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DBC" w:rsidRDefault="007767CC" w:rsidP="00D31DBC">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AE3A2C">
        <w:rPr>
          <w:lang w:val="en-GB"/>
        </w:rPr>
        <w:t>3GPP TSG-RAN WG2 Meeting #</w:t>
      </w:r>
      <w:r>
        <w:rPr>
          <w:lang w:val="en-GB"/>
        </w:rPr>
        <w:t>111 electronic</w:t>
      </w:r>
      <w:r w:rsidR="00D31DBC" w:rsidRPr="00C12C3A">
        <w:rPr>
          <w:sz w:val="22"/>
          <w:szCs w:val="22"/>
          <w:lang w:val="en-GB"/>
        </w:rPr>
        <w:t>  </w:t>
      </w:r>
      <w:r w:rsidR="00D31DBC" w:rsidRPr="004D2495">
        <w:rPr>
          <w:sz w:val="22"/>
          <w:szCs w:val="22"/>
          <w:lang w:val="en-GB"/>
        </w:rPr>
        <w:t>                                                       </w:t>
      </w:r>
      <w:r w:rsidR="00D31DBC">
        <w:rPr>
          <w:rFonts w:eastAsiaTheme="minorEastAsia" w:hint="eastAsia"/>
          <w:sz w:val="22"/>
          <w:szCs w:val="22"/>
          <w:lang w:val="en-GB" w:eastAsia="zh-CN"/>
        </w:rPr>
        <w:t xml:space="preserve">  </w:t>
      </w:r>
      <w:r w:rsidR="00D31DBC">
        <w:rPr>
          <w:rFonts w:eastAsia="宋体" w:hint="eastAsia"/>
          <w:sz w:val="22"/>
          <w:szCs w:val="22"/>
          <w:lang w:val="en-GB" w:eastAsia="zh-CN"/>
        </w:rPr>
        <w:t xml:space="preserve"> </w:t>
      </w:r>
      <w:r w:rsidR="00D31DBC">
        <w:rPr>
          <w:rFonts w:eastAsia="宋体" w:hint="eastAsia"/>
          <w:sz w:val="22"/>
          <w:szCs w:val="22"/>
          <w:lang w:val="en-GB" w:eastAsia="zh-CN"/>
        </w:rPr>
        <w:tab/>
      </w:r>
      <w:r w:rsidR="00D31DBC" w:rsidRPr="00C638B7">
        <w:rPr>
          <w:rFonts w:eastAsia="宋体"/>
          <w:sz w:val="22"/>
          <w:szCs w:val="22"/>
          <w:lang w:val="en-GB" w:eastAsia="zh-CN"/>
        </w:rPr>
        <w:t>R2-</w:t>
      </w:r>
      <w:r w:rsidR="00A55E95">
        <w:rPr>
          <w:rFonts w:eastAsia="宋体" w:hint="eastAsia"/>
          <w:sz w:val="22"/>
          <w:szCs w:val="22"/>
          <w:lang w:val="en-GB" w:eastAsia="zh-CN"/>
        </w:rPr>
        <w:t>200</w:t>
      </w:r>
      <w:r w:rsidR="00196B97">
        <w:rPr>
          <w:rFonts w:eastAsiaTheme="minorEastAsia" w:hint="eastAsia"/>
          <w:sz w:val="22"/>
          <w:szCs w:val="22"/>
          <w:lang w:val="en-GB" w:eastAsia="zh-CN"/>
        </w:rPr>
        <w:t>66</w:t>
      </w:r>
      <w:r w:rsidR="003F0D56">
        <w:rPr>
          <w:rFonts w:eastAsiaTheme="minorEastAsia" w:hint="eastAsia"/>
          <w:sz w:val="22"/>
          <w:szCs w:val="22"/>
          <w:lang w:val="en-GB" w:eastAsia="zh-CN"/>
        </w:rPr>
        <w:t>52</w:t>
      </w:r>
    </w:p>
    <w:p w:rsidR="00880E6B" w:rsidRPr="002106B8" w:rsidRDefault="007767CC" w:rsidP="00D31DBC">
      <w:pPr>
        <w:pStyle w:val="a4"/>
        <w:rPr>
          <w:lang w:val="en-GB"/>
        </w:rPr>
      </w:pPr>
      <w:r w:rsidRPr="002106B8">
        <w:rPr>
          <w:lang w:val="en-GB"/>
        </w:rPr>
        <w:t>Online, August 17th - 28th, 2020</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3F0D56" w:rsidRPr="003F0D56">
        <w:rPr>
          <w:rFonts w:cs="Arial"/>
          <w:sz w:val="22"/>
          <w:szCs w:val="22"/>
        </w:rPr>
        <w:t>Clarification for MDT Scope and Use Cases</w:t>
      </w:r>
    </w:p>
    <w:p w:rsidR="00880E6B" w:rsidRPr="003F0D56"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3F0D56">
        <w:rPr>
          <w:rFonts w:cs="Arial"/>
          <w:sz w:val="22"/>
          <w:szCs w:val="22"/>
        </w:rPr>
        <w:t>8.</w:t>
      </w:r>
      <w:r w:rsidR="003F0D56" w:rsidRPr="003F0D56">
        <w:rPr>
          <w:rFonts w:cs="Arial" w:hint="eastAsia"/>
          <w:sz w:val="22"/>
          <w:szCs w:val="22"/>
        </w:rPr>
        <w:t>13.3</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0A6892" w:rsidRDefault="0041514B" w:rsidP="000A6892">
      <w:pPr>
        <w:pStyle w:val="a0"/>
        <w:rPr>
          <w:rFonts w:eastAsiaTheme="minorEastAsia"/>
          <w:lang w:eastAsia="zh-CN"/>
        </w:rPr>
      </w:pPr>
      <w:r>
        <w:rPr>
          <w:rFonts w:eastAsiaTheme="minorEastAsia"/>
          <w:lang w:eastAsia="zh-CN"/>
        </w:rPr>
        <w:t xml:space="preserve">In RAN#86 meeting, the </w:t>
      </w:r>
      <w:r w:rsidR="00DB464E">
        <w:rPr>
          <w:rFonts w:eastAsiaTheme="minorEastAsia" w:hint="eastAsia"/>
          <w:lang w:eastAsia="zh-CN"/>
        </w:rPr>
        <w:t>R17 SON&amp;MDT</w:t>
      </w:r>
      <w:r>
        <w:rPr>
          <w:rFonts w:eastAsiaTheme="minorEastAsia"/>
          <w:lang w:eastAsia="zh-CN"/>
        </w:rPr>
        <w:t xml:space="preserve"> </w:t>
      </w:r>
      <w:r w:rsidR="00DB464E">
        <w:rPr>
          <w:rFonts w:eastAsiaTheme="minorEastAsia" w:hint="eastAsia"/>
          <w:lang w:eastAsia="zh-CN"/>
        </w:rPr>
        <w:t>W</w:t>
      </w:r>
      <w:r>
        <w:rPr>
          <w:rFonts w:eastAsiaTheme="minorEastAsia"/>
          <w:lang w:eastAsia="zh-CN"/>
        </w:rPr>
        <w:t xml:space="preserve">I was approved </w:t>
      </w:r>
      <w:r>
        <w:rPr>
          <w:rFonts w:eastAsiaTheme="minorEastAsia" w:hint="eastAsia"/>
          <w:lang w:eastAsia="zh-CN"/>
        </w:rPr>
        <w:t xml:space="preserve">and the final version of </w:t>
      </w:r>
      <w:r w:rsidR="00DB464E">
        <w:rPr>
          <w:rFonts w:eastAsiaTheme="minorEastAsia" w:hint="eastAsia"/>
          <w:lang w:eastAsia="zh-CN"/>
        </w:rPr>
        <w:t>W</w:t>
      </w:r>
      <w:r w:rsidR="007521E6">
        <w:rPr>
          <w:rFonts w:eastAsiaTheme="minorEastAsia" w:hint="eastAsia"/>
          <w:lang w:eastAsia="zh-CN"/>
        </w:rPr>
        <w:t>I</w:t>
      </w:r>
      <w:r>
        <w:rPr>
          <w:rFonts w:eastAsiaTheme="minorEastAsia" w:hint="eastAsia"/>
          <w:lang w:eastAsia="zh-CN"/>
        </w:rPr>
        <w:t xml:space="preserve"> scope was agreed in [1]</w:t>
      </w:r>
      <w:r>
        <w:rPr>
          <w:rFonts w:eastAsiaTheme="minorEastAsia"/>
          <w:lang w:eastAsia="zh-CN"/>
        </w:rPr>
        <w:t xml:space="preserve">. </w:t>
      </w:r>
      <w:r w:rsidR="0034459D">
        <w:rPr>
          <w:rFonts w:eastAsiaTheme="minorEastAsia" w:hint="eastAsia"/>
          <w:lang w:eastAsia="zh-CN"/>
        </w:rPr>
        <w:t xml:space="preserve">The </w:t>
      </w:r>
      <w:r w:rsidR="00DB464E">
        <w:rPr>
          <w:rFonts w:eastAsiaTheme="minorEastAsia" w:hint="eastAsia"/>
          <w:lang w:eastAsia="zh-CN"/>
        </w:rPr>
        <w:t>WI</w:t>
      </w:r>
      <w:r w:rsidR="0034459D">
        <w:rPr>
          <w:rFonts w:eastAsiaTheme="minorEastAsia" w:hint="eastAsia"/>
          <w:lang w:eastAsia="zh-CN"/>
        </w:rPr>
        <w:t xml:space="preserve"> scope includes:</w:t>
      </w:r>
    </w:p>
    <w:p w:rsidR="00DB464E" w:rsidRPr="00DB464E" w:rsidRDefault="00DB464E" w:rsidP="00DB464E">
      <w:pPr>
        <w:spacing w:before="120" w:line="280" w:lineRule="atLeast"/>
        <w:jc w:val="both"/>
        <w:rPr>
          <w:bCs/>
          <w:i/>
          <w:lang w:eastAsia="zh-CN"/>
        </w:rPr>
      </w:pPr>
      <w:r w:rsidRPr="00DB464E">
        <w:rPr>
          <w:i/>
        </w:rPr>
        <w:t xml:space="preserve">The objective of this work item is to specify </w:t>
      </w:r>
      <w:r w:rsidRPr="00DB464E">
        <w:rPr>
          <w:rFonts w:hint="eastAsia"/>
          <w:i/>
          <w:lang w:eastAsia="zh-CN"/>
        </w:rPr>
        <w:t xml:space="preserve">data collection enhancement in NR </w:t>
      </w:r>
      <w:r w:rsidRPr="00DB464E">
        <w:rPr>
          <w:i/>
          <w:lang w:eastAsia="zh-CN"/>
        </w:rPr>
        <w:t>for SON/MDT purpose</w:t>
      </w:r>
      <w:r w:rsidRPr="00DB464E">
        <w:rPr>
          <w:rFonts w:hint="eastAsia"/>
          <w:i/>
          <w:lang w:eastAsia="zh-CN"/>
        </w:rPr>
        <w:t xml:space="preserve">. </w:t>
      </w:r>
      <w:r w:rsidRPr="00DB464E">
        <w:rPr>
          <w:i/>
        </w:rPr>
        <w:t>The specific objectives of this work are:</w:t>
      </w:r>
    </w:p>
    <w:p w:rsidR="00DB464E" w:rsidRPr="00DB464E" w:rsidRDefault="00DB464E" w:rsidP="00DB464E">
      <w:pPr>
        <w:ind w:left="1080"/>
        <w:rPr>
          <w:bCs/>
          <w:i/>
          <w:lang w:eastAsia="zh-CN"/>
        </w:rPr>
      </w:pPr>
    </w:p>
    <w:p w:rsidR="00DB464E" w:rsidRPr="00DB464E" w:rsidRDefault="00DB464E" w:rsidP="00DB464E">
      <w:pPr>
        <w:numPr>
          <w:ilvl w:val="0"/>
          <w:numId w:val="28"/>
        </w:numPr>
        <w:overflowPunct w:val="0"/>
        <w:autoSpaceDE w:val="0"/>
        <w:autoSpaceDN w:val="0"/>
        <w:adjustRightInd w:val="0"/>
        <w:jc w:val="both"/>
        <w:textAlignment w:val="baseline"/>
        <w:rPr>
          <w:bCs/>
          <w:i/>
          <w:lang w:eastAsia="zh-CN"/>
        </w:rPr>
      </w:pPr>
      <w:r w:rsidRPr="00DB464E">
        <w:rPr>
          <w:rFonts w:hint="eastAsia"/>
          <w:bCs/>
          <w:i/>
          <w:lang w:eastAsia="zh-CN"/>
        </w:rPr>
        <w:t xml:space="preserve">Support of data </w:t>
      </w:r>
      <w:r w:rsidRPr="00DB464E">
        <w:rPr>
          <w:bCs/>
          <w:i/>
          <w:lang w:eastAsia="zh-CN"/>
        </w:rPr>
        <w:t>collection</w:t>
      </w:r>
      <w:r w:rsidRPr="00DB464E">
        <w:rPr>
          <w:rFonts w:hint="eastAsia"/>
          <w:bCs/>
          <w:i/>
          <w:lang w:eastAsia="zh-CN"/>
        </w:rPr>
        <w:t xml:space="preserve"> for SON features, including CCO, inter-system inter-RAT energy saving</w:t>
      </w:r>
      <w:r w:rsidRPr="00DB464E">
        <w:rPr>
          <w:bCs/>
          <w:i/>
          <w:lang w:eastAsia="zh-CN"/>
        </w:rPr>
        <w:t xml:space="preserve">, </w:t>
      </w:r>
      <w:r w:rsidRPr="00DB464E">
        <w:rPr>
          <w:rFonts w:hint="eastAsia"/>
          <w:bCs/>
          <w:i/>
          <w:lang w:eastAsia="zh-CN"/>
        </w:rPr>
        <w:t xml:space="preserve">inter-system load balancing, </w:t>
      </w:r>
      <w:r w:rsidRPr="00DB464E">
        <w:rPr>
          <w:bCs/>
          <w:i/>
          <w:lang w:eastAsia="zh-CN"/>
        </w:rPr>
        <w:t xml:space="preserve">2-step RACH optimization, </w:t>
      </w:r>
      <w:r w:rsidRPr="00DB464E">
        <w:rPr>
          <w:rFonts w:hint="eastAsia"/>
          <w:bCs/>
          <w:i/>
          <w:lang w:eastAsia="zh-CN"/>
        </w:rPr>
        <w:t>mobility enhancement optimization, and leftovers of Rel-16 SON/MDT WI (PCI selection, energy efficiency</w:t>
      </w:r>
      <w:r w:rsidRPr="00DB464E">
        <w:rPr>
          <w:bCs/>
          <w:i/>
          <w:lang w:eastAsia="zh-CN"/>
        </w:rPr>
        <w:t xml:space="preserve"> (OAM requirements), Successful Handovers Reports, UE history information in EN-DC</w:t>
      </w:r>
      <w:r w:rsidRPr="00DB464E">
        <w:rPr>
          <w:rFonts w:hint="eastAsia"/>
          <w:bCs/>
          <w:i/>
          <w:lang w:eastAsia="zh-CN"/>
        </w:rPr>
        <w:t>, load balancing enhancement, MRO for SN change failure</w:t>
      </w:r>
      <w:r w:rsidRPr="00DB464E">
        <w:rPr>
          <w:bCs/>
          <w:i/>
          <w:lang w:eastAsia="zh-CN"/>
        </w:rPr>
        <w:t xml:space="preserve">, RACH </w:t>
      </w:r>
      <w:proofErr w:type="spellStart"/>
      <w:r w:rsidRPr="00DB464E">
        <w:rPr>
          <w:bCs/>
          <w:i/>
          <w:lang w:eastAsia="zh-CN"/>
        </w:rPr>
        <w:t>Optimisation</w:t>
      </w:r>
      <w:proofErr w:type="spellEnd"/>
      <w:r w:rsidRPr="00DB464E">
        <w:rPr>
          <w:bCs/>
          <w:i/>
          <w:lang w:eastAsia="zh-CN"/>
        </w:rPr>
        <w:t xml:space="preserve"> enhancements</w:t>
      </w:r>
      <w:r w:rsidRPr="00DB464E">
        <w:rPr>
          <w:rFonts w:hint="eastAsia"/>
          <w:bCs/>
          <w:i/>
          <w:lang w:eastAsia="zh-CN"/>
        </w:rPr>
        <w:t xml:space="preserve">) </w:t>
      </w:r>
      <w:r w:rsidRPr="00DB464E">
        <w:rPr>
          <w:bCs/>
          <w:i/>
          <w:lang w:eastAsia="zh-CN"/>
        </w:rPr>
        <w:t>[RAN</w:t>
      </w:r>
      <w:r w:rsidRPr="00DB464E">
        <w:rPr>
          <w:rFonts w:hint="eastAsia"/>
          <w:bCs/>
          <w:i/>
          <w:lang w:eastAsia="zh-CN"/>
        </w:rPr>
        <w:t>3, RAN2</w:t>
      </w:r>
      <w:r w:rsidRPr="00DB464E">
        <w:rPr>
          <w:bCs/>
          <w:i/>
          <w:lang w:eastAsia="zh-CN"/>
        </w:rPr>
        <w:t>]</w:t>
      </w:r>
      <w:r w:rsidRPr="00DB464E">
        <w:rPr>
          <w:rFonts w:hint="eastAsia"/>
          <w:bCs/>
          <w:i/>
          <w:lang w:eastAsia="zh-CN"/>
        </w:rPr>
        <w:t xml:space="preserve"> </w:t>
      </w:r>
    </w:p>
    <w:p w:rsidR="00DB464E" w:rsidRPr="00DB464E" w:rsidRDefault="00DB464E" w:rsidP="00DB464E">
      <w:pPr>
        <w:numPr>
          <w:ilvl w:val="0"/>
          <w:numId w:val="26"/>
        </w:numPr>
        <w:overflowPunct w:val="0"/>
        <w:autoSpaceDE w:val="0"/>
        <w:autoSpaceDN w:val="0"/>
        <w:adjustRightInd w:val="0"/>
        <w:textAlignment w:val="baseline"/>
        <w:rPr>
          <w:bCs/>
          <w:i/>
        </w:rPr>
      </w:pPr>
      <w:r w:rsidRPr="00DB464E">
        <w:rPr>
          <w:rFonts w:hint="eastAsia"/>
          <w:bCs/>
          <w:i/>
          <w:lang w:eastAsia="zh-CN"/>
        </w:rPr>
        <w:t>Specification of the U</w:t>
      </w:r>
      <w:r w:rsidRPr="00DB464E">
        <w:rPr>
          <w:bCs/>
          <w:i/>
        </w:rPr>
        <w:t>E reporting necessary to enhance the network configuration</w:t>
      </w:r>
      <w:r w:rsidRPr="00DB464E">
        <w:rPr>
          <w:rFonts w:hint="eastAsia"/>
          <w:bCs/>
          <w:i/>
          <w:lang w:eastAsia="zh-CN"/>
        </w:rPr>
        <w:t xml:space="preserve"> [RAN2]</w:t>
      </w:r>
      <w:r w:rsidRPr="00DB464E">
        <w:rPr>
          <w:bCs/>
          <w:i/>
        </w:rPr>
        <w:t xml:space="preserve">. </w:t>
      </w:r>
    </w:p>
    <w:p w:rsidR="00DB464E" w:rsidRPr="00DB464E" w:rsidRDefault="00DB464E" w:rsidP="00DB464E">
      <w:pPr>
        <w:numPr>
          <w:ilvl w:val="0"/>
          <w:numId w:val="26"/>
        </w:numPr>
        <w:overflowPunct w:val="0"/>
        <w:autoSpaceDE w:val="0"/>
        <w:autoSpaceDN w:val="0"/>
        <w:adjustRightInd w:val="0"/>
        <w:textAlignment w:val="baseline"/>
        <w:rPr>
          <w:bCs/>
          <w:i/>
        </w:rPr>
      </w:pPr>
      <w:r w:rsidRPr="00DB464E">
        <w:rPr>
          <w:rFonts w:hint="eastAsia"/>
          <w:bCs/>
          <w:i/>
          <w:lang w:eastAsia="zh-CN"/>
        </w:rPr>
        <w:t xml:space="preserve">Specification of </w:t>
      </w:r>
      <w:r w:rsidRPr="00DB464E">
        <w:rPr>
          <w:bCs/>
          <w:i/>
        </w:rPr>
        <w:t>the inter-node information exchange</w:t>
      </w:r>
      <w:r w:rsidRPr="00DB464E">
        <w:rPr>
          <w:rFonts w:hint="eastAsia"/>
          <w:bCs/>
          <w:i/>
          <w:lang w:eastAsia="zh-CN"/>
        </w:rPr>
        <w:t>, including possible enhancements to S1/NG, X2/</w:t>
      </w:r>
      <w:proofErr w:type="spellStart"/>
      <w:r w:rsidRPr="00DB464E">
        <w:rPr>
          <w:rFonts w:hint="eastAsia"/>
          <w:bCs/>
          <w:i/>
          <w:lang w:eastAsia="zh-CN"/>
        </w:rPr>
        <w:t>Xn</w:t>
      </w:r>
      <w:proofErr w:type="spellEnd"/>
      <w:r w:rsidRPr="00DB464E">
        <w:rPr>
          <w:rFonts w:hint="eastAsia"/>
          <w:bCs/>
          <w:i/>
          <w:lang w:eastAsia="zh-CN"/>
        </w:rPr>
        <w:t>, and F1/E1 interfaces [RAN3]</w:t>
      </w:r>
    </w:p>
    <w:p w:rsidR="00DB464E" w:rsidRPr="00DB464E" w:rsidRDefault="00DB464E" w:rsidP="00DB464E">
      <w:pPr>
        <w:rPr>
          <w:bCs/>
          <w:i/>
          <w:lang w:eastAsia="zh-CN"/>
        </w:rPr>
      </w:pPr>
    </w:p>
    <w:p w:rsidR="00DB464E" w:rsidRPr="00DB464E" w:rsidRDefault="00DB464E" w:rsidP="00DB464E">
      <w:pPr>
        <w:numPr>
          <w:ilvl w:val="0"/>
          <w:numId w:val="28"/>
        </w:numPr>
        <w:overflowPunct w:val="0"/>
        <w:autoSpaceDE w:val="0"/>
        <w:autoSpaceDN w:val="0"/>
        <w:adjustRightInd w:val="0"/>
        <w:jc w:val="both"/>
        <w:textAlignment w:val="baseline"/>
        <w:rPr>
          <w:bCs/>
          <w:i/>
          <w:lang w:eastAsia="zh-CN"/>
        </w:rPr>
      </w:pPr>
      <w:r w:rsidRPr="00DB464E">
        <w:rPr>
          <w:rFonts w:hint="eastAsia"/>
          <w:bCs/>
          <w:i/>
          <w:lang w:eastAsia="zh-CN"/>
        </w:rPr>
        <w:t>Support of data collection for MDT features for identified use cases, including</w:t>
      </w:r>
      <w:r w:rsidRPr="00DB464E">
        <w:rPr>
          <w:bCs/>
          <w:i/>
          <w:lang w:eastAsia="zh-CN"/>
        </w:rPr>
        <w:t xml:space="preserve"> </w:t>
      </w:r>
      <w:r w:rsidRPr="00DB464E">
        <w:rPr>
          <w:rFonts w:hint="eastAsia"/>
          <w:bCs/>
          <w:i/>
          <w:lang w:eastAsia="zh-CN"/>
        </w:rPr>
        <w:t>2-step RACH optimization and leftovers of Rel-16 SON/MDT WI (</w:t>
      </w:r>
      <w:r w:rsidRPr="00DB464E">
        <w:rPr>
          <w:bCs/>
          <w:i/>
          <w:lang w:eastAsia="zh-CN"/>
        </w:rPr>
        <w:t>MDT enhancements</w:t>
      </w:r>
      <w:r w:rsidRPr="00DB464E">
        <w:rPr>
          <w:rFonts w:hint="eastAsia"/>
          <w:bCs/>
          <w:i/>
          <w:lang w:eastAsia="zh-CN"/>
        </w:rPr>
        <w:t xml:space="preserve"> and MDT for MR-DC)</w:t>
      </w:r>
      <w:r w:rsidRPr="00DB464E">
        <w:rPr>
          <w:bCs/>
          <w:i/>
          <w:lang w:eastAsia="zh-CN"/>
        </w:rPr>
        <w:t xml:space="preserve"> [RAN</w:t>
      </w:r>
      <w:r w:rsidRPr="00DB464E">
        <w:rPr>
          <w:rFonts w:hint="eastAsia"/>
          <w:bCs/>
          <w:i/>
          <w:lang w:eastAsia="zh-CN"/>
        </w:rPr>
        <w:t>2, RAN3, RAN4</w:t>
      </w:r>
      <w:r w:rsidRPr="00DB464E">
        <w:rPr>
          <w:bCs/>
          <w:i/>
          <w:lang w:eastAsia="zh-CN"/>
        </w:rPr>
        <w:t>]</w:t>
      </w:r>
    </w:p>
    <w:p w:rsidR="00DB464E" w:rsidRPr="00DB464E" w:rsidRDefault="00DB464E" w:rsidP="00DB464E">
      <w:pPr>
        <w:numPr>
          <w:ilvl w:val="0"/>
          <w:numId w:val="27"/>
        </w:numPr>
        <w:overflowPunct w:val="0"/>
        <w:autoSpaceDE w:val="0"/>
        <w:autoSpaceDN w:val="0"/>
        <w:adjustRightInd w:val="0"/>
        <w:textAlignment w:val="baseline"/>
        <w:rPr>
          <w:bCs/>
          <w:i/>
          <w:lang w:eastAsia="zh-CN"/>
        </w:rPr>
      </w:pPr>
      <w:r w:rsidRPr="00DB464E">
        <w:rPr>
          <w:rFonts w:hint="eastAsia"/>
          <w:bCs/>
          <w:i/>
          <w:lang w:eastAsia="zh-CN"/>
        </w:rPr>
        <w:t>Enhancement of logged and immediate MDT (including coexistence with IDC) [RAN2, RAN3]</w:t>
      </w:r>
    </w:p>
    <w:p w:rsidR="00DB464E" w:rsidRPr="00DB464E" w:rsidRDefault="00DB464E" w:rsidP="00DB464E">
      <w:pPr>
        <w:numPr>
          <w:ilvl w:val="0"/>
          <w:numId w:val="27"/>
        </w:numPr>
        <w:overflowPunct w:val="0"/>
        <w:autoSpaceDE w:val="0"/>
        <w:autoSpaceDN w:val="0"/>
        <w:adjustRightInd w:val="0"/>
        <w:textAlignment w:val="baseline"/>
        <w:rPr>
          <w:bCs/>
          <w:i/>
        </w:rPr>
      </w:pPr>
      <w:r w:rsidRPr="00DB464E">
        <w:rPr>
          <w:bCs/>
          <w:i/>
          <w:lang w:eastAsia="zh-CN"/>
        </w:rPr>
        <w:t>Enhancement</w:t>
      </w:r>
      <w:r w:rsidRPr="00DB464E">
        <w:rPr>
          <w:rFonts w:hint="eastAsia"/>
          <w:bCs/>
          <w:i/>
          <w:lang w:eastAsia="zh-CN"/>
        </w:rPr>
        <w:t xml:space="preserve"> of report</w:t>
      </w:r>
      <w:r w:rsidRPr="00DB464E">
        <w:rPr>
          <w:bCs/>
          <w:i/>
          <w:lang w:eastAsia="zh-CN"/>
        </w:rPr>
        <w:t>ing e.g. RLF</w:t>
      </w:r>
      <w:r w:rsidRPr="00DB464E">
        <w:rPr>
          <w:rFonts w:hint="eastAsia"/>
          <w:bCs/>
          <w:i/>
          <w:lang w:eastAsia="zh-CN"/>
        </w:rPr>
        <w:t xml:space="preserve"> and </w:t>
      </w:r>
      <w:r w:rsidRPr="00DB464E">
        <w:rPr>
          <w:bCs/>
          <w:i/>
          <w:lang w:eastAsia="zh-CN"/>
        </w:rPr>
        <w:t>accessibility</w:t>
      </w:r>
      <w:r w:rsidRPr="00DB464E">
        <w:rPr>
          <w:rFonts w:hint="eastAsia"/>
          <w:bCs/>
          <w:i/>
          <w:lang w:eastAsia="zh-CN"/>
        </w:rPr>
        <w:t xml:space="preserve"> </w:t>
      </w:r>
      <w:r w:rsidRPr="00DB464E">
        <w:rPr>
          <w:bCs/>
          <w:i/>
          <w:lang w:eastAsia="zh-CN"/>
        </w:rPr>
        <w:t xml:space="preserve">measurements, </w:t>
      </w:r>
      <w:r w:rsidRPr="00DB464E">
        <w:rPr>
          <w:i/>
        </w:rPr>
        <w:t xml:space="preserve">Successful Handover reporting </w:t>
      </w:r>
      <w:r w:rsidRPr="00DB464E">
        <w:rPr>
          <w:rFonts w:hint="eastAsia"/>
          <w:bCs/>
          <w:i/>
          <w:lang w:eastAsia="zh-CN"/>
        </w:rPr>
        <w:t>[</w:t>
      </w:r>
      <w:r w:rsidRPr="00DB464E">
        <w:rPr>
          <w:bCs/>
          <w:i/>
          <w:lang w:eastAsia="zh-CN"/>
        </w:rPr>
        <w:t xml:space="preserve">RAN2, </w:t>
      </w:r>
      <w:r w:rsidRPr="00DB464E">
        <w:rPr>
          <w:rFonts w:hint="eastAsia"/>
          <w:bCs/>
          <w:i/>
          <w:lang w:eastAsia="zh-CN"/>
        </w:rPr>
        <w:t>RAN</w:t>
      </w:r>
      <w:r w:rsidRPr="00DB464E">
        <w:rPr>
          <w:bCs/>
          <w:i/>
          <w:lang w:eastAsia="zh-CN"/>
        </w:rPr>
        <w:t>3</w:t>
      </w:r>
      <w:r w:rsidRPr="00DB464E">
        <w:rPr>
          <w:rFonts w:hint="eastAsia"/>
          <w:bCs/>
          <w:i/>
          <w:lang w:eastAsia="zh-CN"/>
        </w:rPr>
        <w:t>]</w:t>
      </w:r>
      <w:r w:rsidRPr="00DB464E">
        <w:rPr>
          <w:bCs/>
          <w:i/>
          <w:lang w:eastAsia="zh-CN"/>
        </w:rPr>
        <w:t>.</w:t>
      </w:r>
    </w:p>
    <w:p w:rsidR="00DB464E" w:rsidRPr="00DB464E" w:rsidRDefault="00DB464E" w:rsidP="00DB464E">
      <w:pPr>
        <w:numPr>
          <w:ilvl w:val="0"/>
          <w:numId w:val="27"/>
        </w:numPr>
        <w:overflowPunct w:val="0"/>
        <w:autoSpaceDE w:val="0"/>
        <w:autoSpaceDN w:val="0"/>
        <w:adjustRightInd w:val="0"/>
        <w:textAlignment w:val="baseline"/>
        <w:rPr>
          <w:bCs/>
          <w:i/>
        </w:rPr>
      </w:pPr>
      <w:r w:rsidRPr="00DB464E">
        <w:rPr>
          <w:bCs/>
          <w:i/>
          <w:lang w:eastAsia="zh-CN"/>
        </w:rPr>
        <w:t xml:space="preserve">Specification of MDT for </w:t>
      </w:r>
      <w:r w:rsidRPr="00DB464E">
        <w:rPr>
          <w:rFonts w:hint="eastAsia"/>
          <w:bCs/>
          <w:i/>
          <w:lang w:eastAsia="zh-CN"/>
        </w:rPr>
        <w:t>MR-DC</w:t>
      </w:r>
      <w:r w:rsidRPr="00DB464E">
        <w:rPr>
          <w:bCs/>
          <w:i/>
          <w:lang w:eastAsia="zh-CN"/>
        </w:rPr>
        <w:t xml:space="preserve"> [</w:t>
      </w:r>
      <w:r w:rsidRPr="00DB464E">
        <w:rPr>
          <w:rFonts w:hint="eastAsia"/>
          <w:bCs/>
          <w:i/>
          <w:lang w:eastAsia="zh-CN"/>
        </w:rPr>
        <w:t>RAN2, RAN3, RAN4]</w:t>
      </w:r>
    </w:p>
    <w:p w:rsidR="00DB464E" w:rsidRPr="00DB464E" w:rsidRDefault="00DB464E" w:rsidP="00DB464E">
      <w:pPr>
        <w:ind w:left="1080"/>
        <w:rPr>
          <w:bCs/>
          <w:i/>
        </w:rPr>
      </w:pPr>
    </w:p>
    <w:p w:rsidR="00DB464E" w:rsidRPr="00DB464E" w:rsidRDefault="00DB464E" w:rsidP="00DB464E">
      <w:pPr>
        <w:numPr>
          <w:ilvl w:val="0"/>
          <w:numId w:val="28"/>
        </w:numPr>
        <w:overflowPunct w:val="0"/>
        <w:autoSpaceDE w:val="0"/>
        <w:autoSpaceDN w:val="0"/>
        <w:adjustRightInd w:val="0"/>
        <w:jc w:val="both"/>
        <w:textAlignment w:val="baseline"/>
        <w:rPr>
          <w:bCs/>
          <w:i/>
          <w:lang w:eastAsia="zh-CN"/>
        </w:rPr>
      </w:pPr>
      <w:r w:rsidRPr="00DB464E">
        <w:rPr>
          <w:rFonts w:hint="eastAsia"/>
          <w:bCs/>
          <w:i/>
          <w:lang w:eastAsia="zh-CN"/>
        </w:rPr>
        <w:t xml:space="preserve">Specification of </w:t>
      </w:r>
      <w:bookmarkStart w:id="7" w:name="OLE_LINK9"/>
      <w:bookmarkStart w:id="8" w:name="OLE_LINK10"/>
      <w:r w:rsidRPr="00DB464E">
        <w:rPr>
          <w:rFonts w:hint="eastAsia"/>
          <w:bCs/>
          <w:i/>
          <w:lang w:eastAsia="zh-CN"/>
        </w:rPr>
        <w:t xml:space="preserve">L2 </w:t>
      </w:r>
      <w:r w:rsidRPr="00DB464E">
        <w:rPr>
          <w:bCs/>
          <w:i/>
          <w:lang w:eastAsia="zh-CN"/>
        </w:rPr>
        <w:t>measurements</w:t>
      </w:r>
      <w:bookmarkEnd w:id="7"/>
      <w:bookmarkEnd w:id="8"/>
      <w:r w:rsidRPr="00DB464E">
        <w:rPr>
          <w:rFonts w:hint="eastAsia"/>
          <w:bCs/>
          <w:i/>
          <w:lang w:eastAsia="zh-CN"/>
        </w:rPr>
        <w:t>, if needed [RAN2, RAN3]</w:t>
      </w:r>
    </w:p>
    <w:p w:rsidR="00DB464E" w:rsidRPr="00DB464E" w:rsidRDefault="00DB464E" w:rsidP="00DB464E">
      <w:pPr>
        <w:rPr>
          <w:i/>
          <w:lang w:eastAsia="zh-CN"/>
        </w:rPr>
      </w:pPr>
    </w:p>
    <w:p w:rsidR="00DB464E" w:rsidRPr="00DB464E" w:rsidRDefault="00DB464E" w:rsidP="00DB464E">
      <w:pPr>
        <w:rPr>
          <w:i/>
          <w:lang w:eastAsia="zh-CN"/>
        </w:rPr>
      </w:pPr>
      <w:r w:rsidRPr="00DB464E">
        <w:rPr>
          <w:i/>
          <w:lang w:eastAsia="zh-CN"/>
        </w:rPr>
        <w:t>Depending on the progress of the work, the following objective may be discussed in the later part of the WI:</w:t>
      </w:r>
    </w:p>
    <w:p w:rsidR="00DB464E" w:rsidRPr="00DB464E" w:rsidRDefault="00DB464E" w:rsidP="00DB464E">
      <w:pPr>
        <w:numPr>
          <w:ilvl w:val="0"/>
          <w:numId w:val="29"/>
        </w:numPr>
        <w:overflowPunct w:val="0"/>
        <w:autoSpaceDE w:val="0"/>
        <w:autoSpaceDN w:val="0"/>
        <w:adjustRightInd w:val="0"/>
        <w:spacing w:after="180"/>
        <w:rPr>
          <w:i/>
          <w:lang w:eastAsia="en-GB"/>
        </w:rPr>
      </w:pPr>
      <w:r w:rsidRPr="00DB464E">
        <w:rPr>
          <w:i/>
          <w:lang w:eastAsia="zh-CN"/>
        </w:rPr>
        <w:t>N</w:t>
      </w:r>
      <w:r w:rsidRPr="00DB464E">
        <w:rPr>
          <w:i/>
        </w:rPr>
        <w:t>R-U related SON/MDT optimization which aims to reuse e.g. the existing NR-U measurements [RAN3, RAN2]</w:t>
      </w:r>
    </w:p>
    <w:p w:rsidR="00ED7A43" w:rsidRDefault="00DB464E" w:rsidP="00DB464E">
      <w:pPr>
        <w:pStyle w:val="a0"/>
        <w:rPr>
          <w:rFonts w:eastAsiaTheme="minorEastAsia"/>
          <w:lang w:eastAsia="zh-CN"/>
        </w:rPr>
      </w:pPr>
      <w:r w:rsidRPr="00DB464E">
        <w:rPr>
          <w:i/>
          <w:lang w:eastAsia="zh-CN"/>
        </w:rPr>
        <w:t xml:space="preserve">If needed, co-operate with </w:t>
      </w:r>
      <w:r w:rsidRPr="00DB464E">
        <w:rPr>
          <w:rFonts w:hint="eastAsia"/>
          <w:i/>
          <w:lang w:eastAsia="zh-CN"/>
        </w:rPr>
        <w:t xml:space="preserve">RAN1, </w:t>
      </w:r>
      <w:r w:rsidRPr="00DB464E">
        <w:rPr>
          <w:i/>
          <w:lang w:eastAsia="zh-CN"/>
        </w:rPr>
        <w:t>SA2, SA5</w:t>
      </w:r>
      <w:r w:rsidRPr="00DB464E">
        <w:rPr>
          <w:rFonts w:hint="eastAsia"/>
          <w:i/>
          <w:lang w:eastAsia="zh-CN"/>
        </w:rPr>
        <w:t xml:space="preserve">, </w:t>
      </w:r>
      <w:proofErr w:type="gramStart"/>
      <w:r w:rsidRPr="00DB464E">
        <w:rPr>
          <w:i/>
          <w:lang w:eastAsia="zh-CN"/>
        </w:rPr>
        <w:t>CT4</w:t>
      </w:r>
      <w:proofErr w:type="gramEnd"/>
      <w:r w:rsidRPr="00DB464E">
        <w:rPr>
          <w:i/>
          <w:lang w:eastAsia="zh-CN"/>
        </w:rPr>
        <w:t>.</w:t>
      </w:r>
      <w:r w:rsidRPr="00DB464E">
        <w:rPr>
          <w:rFonts w:hint="eastAsia"/>
          <w:i/>
          <w:lang w:eastAsia="zh-CN"/>
        </w:rPr>
        <w:t xml:space="preserve"> SA5 changes on the MDT/trace configuration will be taken into account.</w:t>
      </w:r>
    </w:p>
    <w:p w:rsidR="00F9343A" w:rsidRPr="00F9343A" w:rsidRDefault="002D3E2D" w:rsidP="000A6892">
      <w:pPr>
        <w:pStyle w:val="a0"/>
        <w:rPr>
          <w:rFonts w:eastAsiaTheme="minorEastAsia"/>
          <w:lang w:eastAsia="zh-CN"/>
        </w:rPr>
      </w:pPr>
      <w:r>
        <w:rPr>
          <w:rFonts w:eastAsiaTheme="minorEastAsia"/>
          <w:lang w:eastAsia="zh-CN"/>
        </w:rPr>
        <w:t xml:space="preserve">In this contribution, </w:t>
      </w:r>
      <w:r>
        <w:rPr>
          <w:rFonts w:eastAsiaTheme="minorEastAsia" w:hint="eastAsia"/>
          <w:lang w:eastAsia="zh-CN"/>
        </w:rPr>
        <w:t>we</w:t>
      </w:r>
      <w:r w:rsidR="0034459D">
        <w:rPr>
          <w:rFonts w:eastAsiaTheme="minorEastAsia" w:hint="eastAsia"/>
          <w:lang w:eastAsia="zh-CN"/>
        </w:rPr>
        <w:t xml:space="preserve"> try to clarify the </w:t>
      </w:r>
      <w:r w:rsidR="0034459D">
        <w:rPr>
          <w:rFonts w:eastAsiaTheme="minorEastAsia" w:cs="Arial" w:hint="eastAsia"/>
          <w:sz w:val="22"/>
          <w:szCs w:val="22"/>
          <w:lang w:eastAsia="zh-CN"/>
        </w:rPr>
        <w:t>s</w:t>
      </w:r>
      <w:r w:rsidR="0034459D" w:rsidRPr="009752BB">
        <w:rPr>
          <w:rFonts w:cs="Arial"/>
          <w:sz w:val="22"/>
          <w:szCs w:val="22"/>
        </w:rPr>
        <w:t xml:space="preserve">cope and </w:t>
      </w:r>
      <w:r w:rsidR="00A91DD9">
        <w:rPr>
          <w:rFonts w:eastAsiaTheme="minorEastAsia" w:cs="Arial" w:hint="eastAsia"/>
          <w:sz w:val="22"/>
          <w:szCs w:val="22"/>
          <w:lang w:eastAsia="zh-CN"/>
        </w:rPr>
        <w:t>use case</w:t>
      </w:r>
      <w:r w:rsidR="0034459D" w:rsidRPr="009752BB">
        <w:rPr>
          <w:rFonts w:cs="Arial"/>
          <w:sz w:val="22"/>
          <w:szCs w:val="22"/>
        </w:rPr>
        <w:t xml:space="preserve">s for </w:t>
      </w:r>
      <w:r w:rsidR="00A91DD9">
        <w:rPr>
          <w:rFonts w:eastAsiaTheme="minorEastAsia" w:cs="Arial" w:hint="eastAsia"/>
          <w:sz w:val="22"/>
          <w:szCs w:val="22"/>
          <w:lang w:eastAsia="zh-CN"/>
        </w:rPr>
        <w:t>MDT feature</w:t>
      </w:r>
      <w:r>
        <w:rPr>
          <w:szCs w:val="22"/>
          <w:lang w:eastAsia="ko-KR"/>
        </w:rPr>
        <w:t>.</w:t>
      </w:r>
    </w:p>
    <w:p w:rsidR="000A6892" w:rsidRDefault="009475EE" w:rsidP="00FE05B8">
      <w:pPr>
        <w:pStyle w:val="1"/>
        <w:numPr>
          <w:ilvl w:val="0"/>
          <w:numId w:val="5"/>
        </w:numPr>
        <w:tabs>
          <w:tab w:val="num" w:pos="1418"/>
        </w:tabs>
        <w:jc w:val="both"/>
        <w:rPr>
          <w:rFonts w:eastAsiaTheme="minorEastAsia"/>
          <w:szCs w:val="28"/>
        </w:rPr>
      </w:pPr>
      <w:r>
        <w:rPr>
          <w:rFonts w:hint="eastAsia"/>
        </w:rPr>
        <w:t xml:space="preserve">MDT </w:t>
      </w:r>
      <w:r w:rsidR="00DD6734">
        <w:rPr>
          <w:rFonts w:hint="eastAsia"/>
        </w:rPr>
        <w:t>R16 leftover issues</w:t>
      </w:r>
    </w:p>
    <w:p w:rsidR="001E356F" w:rsidRDefault="00BD3858" w:rsidP="000A6892">
      <w:pPr>
        <w:pStyle w:val="a0"/>
        <w:rPr>
          <w:rFonts w:eastAsiaTheme="minorEastAsia"/>
          <w:lang w:eastAsia="zh-CN"/>
        </w:rPr>
      </w:pPr>
      <w:r>
        <w:rPr>
          <w:rFonts w:eastAsiaTheme="minorEastAsia" w:hint="eastAsia"/>
          <w:lang w:eastAsia="zh-CN"/>
        </w:rPr>
        <w:t xml:space="preserve">Due to the limited time, </w:t>
      </w:r>
      <w:bookmarkStart w:id="9" w:name="_GoBack"/>
      <w:r w:rsidR="000515B5">
        <w:rPr>
          <w:rFonts w:eastAsiaTheme="minorEastAsia" w:hint="eastAsia"/>
          <w:lang w:eastAsia="zh-CN"/>
        </w:rPr>
        <w:t>Log</w:t>
      </w:r>
      <w:bookmarkEnd w:id="9"/>
      <w:r w:rsidR="000A1170">
        <w:rPr>
          <w:rFonts w:eastAsiaTheme="minorEastAsia" w:hint="eastAsia"/>
          <w:lang w:eastAsia="zh-CN"/>
        </w:rPr>
        <w:t>ged</w:t>
      </w:r>
      <w:r w:rsidR="000515B5">
        <w:rPr>
          <w:rFonts w:eastAsiaTheme="minorEastAsia" w:hint="eastAsia"/>
          <w:lang w:eastAsia="zh-CN"/>
        </w:rPr>
        <w:t xml:space="preserve"> MDT is not supported </w:t>
      </w:r>
      <w:r>
        <w:rPr>
          <w:rFonts w:eastAsiaTheme="minorEastAsia" w:hint="eastAsia"/>
          <w:lang w:eastAsia="zh-CN"/>
        </w:rPr>
        <w:t xml:space="preserve">for MR-DC scenario in R16. </w:t>
      </w:r>
      <w:r w:rsidR="001E356F">
        <w:rPr>
          <w:rFonts w:eastAsiaTheme="minorEastAsia" w:hint="eastAsia"/>
          <w:lang w:eastAsia="zh-CN"/>
        </w:rPr>
        <w:t>Considering DC scenario is supported in the first release of NR</w:t>
      </w:r>
      <w:r>
        <w:rPr>
          <w:rFonts w:eastAsiaTheme="minorEastAsia" w:hint="eastAsia"/>
          <w:lang w:eastAsia="zh-CN"/>
        </w:rPr>
        <w:t>, it</w:t>
      </w:r>
      <w:r>
        <w:rPr>
          <w:rFonts w:eastAsiaTheme="minorEastAsia"/>
          <w:lang w:eastAsia="zh-CN"/>
        </w:rPr>
        <w:t>’</w:t>
      </w:r>
      <w:r>
        <w:rPr>
          <w:rFonts w:eastAsiaTheme="minorEastAsia" w:hint="eastAsia"/>
          <w:lang w:eastAsia="zh-CN"/>
        </w:rPr>
        <w:t xml:space="preserve">s more </w:t>
      </w:r>
      <w:r>
        <w:rPr>
          <w:rFonts w:eastAsiaTheme="minorEastAsia"/>
          <w:lang w:eastAsia="zh-CN"/>
        </w:rPr>
        <w:t>flexible</w:t>
      </w:r>
      <w:r>
        <w:rPr>
          <w:rFonts w:eastAsiaTheme="minorEastAsia" w:hint="eastAsia"/>
          <w:lang w:eastAsia="zh-CN"/>
        </w:rPr>
        <w:t xml:space="preserve"> for the network to trigger </w:t>
      </w:r>
      <w:r w:rsidR="000A1170">
        <w:rPr>
          <w:rFonts w:eastAsiaTheme="minorEastAsia" w:hint="eastAsia"/>
          <w:lang w:eastAsia="zh-CN"/>
        </w:rPr>
        <w:t>Logged</w:t>
      </w:r>
      <w:r>
        <w:rPr>
          <w:rFonts w:eastAsiaTheme="minorEastAsia" w:hint="eastAsia"/>
          <w:lang w:eastAsia="zh-CN"/>
        </w:rPr>
        <w:t xml:space="preserve"> MDT logging if the </w:t>
      </w:r>
      <w:bookmarkStart w:id="10" w:name="OLE_LINK1"/>
      <w:bookmarkStart w:id="11" w:name="OLE_LINK2"/>
      <w:r w:rsidR="000A1170">
        <w:rPr>
          <w:rFonts w:eastAsiaTheme="minorEastAsia" w:hint="eastAsia"/>
          <w:lang w:eastAsia="zh-CN"/>
        </w:rPr>
        <w:t>Logged</w:t>
      </w:r>
      <w:r>
        <w:rPr>
          <w:rFonts w:eastAsiaTheme="minorEastAsia" w:hint="eastAsia"/>
          <w:lang w:eastAsia="zh-CN"/>
        </w:rPr>
        <w:t xml:space="preserve"> MDT</w:t>
      </w:r>
      <w:bookmarkEnd w:id="10"/>
      <w:bookmarkEnd w:id="11"/>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 xml:space="preserve"> can also be configured from SN side and no much spec effort is needed to support </w:t>
      </w:r>
      <w:r w:rsidR="0025387E">
        <w:rPr>
          <w:rFonts w:eastAsiaTheme="minorEastAsia" w:hint="eastAsia"/>
          <w:lang w:eastAsia="zh-CN"/>
        </w:rPr>
        <w:t>it.</w:t>
      </w:r>
    </w:p>
    <w:p w:rsidR="007C03F0" w:rsidRDefault="00BD3858" w:rsidP="000A6892">
      <w:pPr>
        <w:pStyle w:val="a0"/>
        <w:rPr>
          <w:rFonts w:eastAsiaTheme="minorEastAsia"/>
          <w:lang w:eastAsia="zh-CN"/>
        </w:rPr>
      </w:pPr>
      <w:r>
        <w:rPr>
          <w:rFonts w:eastAsiaTheme="minorEastAsia" w:hint="eastAsia"/>
          <w:lang w:eastAsia="zh-CN"/>
        </w:rPr>
        <w:t xml:space="preserve">If </w:t>
      </w:r>
      <w:bookmarkStart w:id="12" w:name="OLE_LINK5"/>
      <w:bookmarkStart w:id="13" w:name="OLE_LINK6"/>
      <w:r w:rsidR="000A1170">
        <w:rPr>
          <w:rFonts w:eastAsiaTheme="minorEastAsia" w:hint="eastAsia"/>
          <w:lang w:eastAsia="zh-CN"/>
        </w:rPr>
        <w:t>Logged</w:t>
      </w:r>
      <w:r>
        <w:rPr>
          <w:rFonts w:eastAsiaTheme="minorEastAsia" w:hint="eastAsia"/>
          <w:lang w:eastAsia="zh-CN"/>
        </w:rPr>
        <w:t xml:space="preserve"> MDT is supported in MR-DC scenario</w:t>
      </w:r>
      <w:bookmarkEnd w:id="12"/>
      <w:bookmarkEnd w:id="13"/>
      <w:r>
        <w:rPr>
          <w:rFonts w:eastAsiaTheme="minorEastAsia" w:hint="eastAsia"/>
          <w:lang w:eastAsia="zh-CN"/>
        </w:rPr>
        <w:t>,</w:t>
      </w:r>
      <w:r w:rsidR="0025387E" w:rsidRPr="0025387E">
        <w:rPr>
          <w:rFonts w:eastAsiaTheme="minorEastAsia" w:hint="eastAsia"/>
          <w:lang w:eastAsia="zh-CN"/>
        </w:rPr>
        <w:t xml:space="preserve"> </w:t>
      </w:r>
      <w:r w:rsidR="008001DB">
        <w:rPr>
          <w:rFonts w:eastAsiaTheme="minorEastAsia" w:hint="eastAsia"/>
          <w:lang w:eastAsia="zh-CN"/>
        </w:rPr>
        <w:t>some further clarification</w:t>
      </w:r>
      <w:r w:rsidR="00785181">
        <w:rPr>
          <w:rFonts w:eastAsiaTheme="minorEastAsia" w:hint="eastAsia"/>
          <w:lang w:eastAsia="zh-CN"/>
        </w:rPr>
        <w:t>s</w:t>
      </w:r>
      <w:r w:rsidR="008001DB">
        <w:rPr>
          <w:rFonts w:eastAsiaTheme="minorEastAsia" w:hint="eastAsia"/>
          <w:lang w:eastAsia="zh-CN"/>
        </w:rPr>
        <w:t xml:space="preserve"> </w:t>
      </w:r>
      <w:r w:rsidR="00785181">
        <w:rPr>
          <w:rFonts w:eastAsiaTheme="minorEastAsia" w:hint="eastAsia"/>
          <w:lang w:eastAsia="zh-CN"/>
        </w:rPr>
        <w:t xml:space="preserve">are </w:t>
      </w:r>
      <w:r w:rsidR="008001DB">
        <w:rPr>
          <w:rFonts w:eastAsiaTheme="minorEastAsia" w:hint="eastAsia"/>
          <w:lang w:eastAsia="zh-CN"/>
        </w:rPr>
        <w:t xml:space="preserve">needed </w:t>
      </w:r>
      <w:r w:rsidR="00785181">
        <w:rPr>
          <w:rFonts w:eastAsiaTheme="minorEastAsia" w:hint="eastAsia"/>
          <w:lang w:eastAsia="zh-CN"/>
        </w:rPr>
        <w:t xml:space="preserve">if </w:t>
      </w:r>
      <w:r w:rsidR="0025387E">
        <w:rPr>
          <w:rFonts w:eastAsiaTheme="minorEastAsia" w:hint="eastAsia"/>
          <w:lang w:eastAsia="zh-CN"/>
        </w:rPr>
        <w:t xml:space="preserve">both MN and SN </w:t>
      </w:r>
      <w:r w:rsidR="00785181">
        <w:rPr>
          <w:rFonts w:eastAsiaTheme="minorEastAsia" w:hint="eastAsia"/>
          <w:lang w:eastAsia="zh-CN"/>
        </w:rPr>
        <w:t xml:space="preserve">can </w:t>
      </w:r>
      <w:r w:rsidR="0025387E">
        <w:rPr>
          <w:rFonts w:eastAsiaTheme="minorEastAsia" w:hint="eastAsia"/>
          <w:lang w:eastAsia="zh-CN"/>
        </w:rPr>
        <w:t xml:space="preserve">configure </w:t>
      </w:r>
      <w:r w:rsidR="000A1170">
        <w:rPr>
          <w:rFonts w:eastAsiaTheme="minorEastAsia" w:hint="eastAsia"/>
          <w:lang w:eastAsia="zh-CN"/>
        </w:rPr>
        <w:t>Logged</w:t>
      </w:r>
      <w:r w:rsidR="0025387E">
        <w:rPr>
          <w:rFonts w:eastAsiaTheme="minorEastAsia" w:hint="eastAsia"/>
          <w:lang w:eastAsia="zh-CN"/>
        </w:rPr>
        <w:t xml:space="preserve"> MDT </w:t>
      </w:r>
      <w:r w:rsidR="0025387E">
        <w:rPr>
          <w:rFonts w:eastAsiaTheme="minorEastAsia"/>
          <w:lang w:eastAsia="zh-CN"/>
        </w:rPr>
        <w:t>configuration</w:t>
      </w:r>
      <w:r w:rsidR="0025387E">
        <w:rPr>
          <w:rFonts w:eastAsiaTheme="minorEastAsia" w:hint="eastAsia"/>
          <w:lang w:eastAsia="zh-CN"/>
        </w:rPr>
        <w:t xml:space="preserve"> to UE.</w:t>
      </w:r>
    </w:p>
    <w:p w:rsidR="00785181" w:rsidRDefault="00785181" w:rsidP="00785181">
      <w:pPr>
        <w:pStyle w:val="a0"/>
        <w:rPr>
          <w:rFonts w:eastAsiaTheme="minorEastAsia"/>
          <w:lang w:eastAsia="zh-CN"/>
        </w:rPr>
      </w:pPr>
      <w:r>
        <w:rPr>
          <w:rFonts w:eastAsiaTheme="minorEastAsia" w:hint="eastAsia"/>
          <w:lang w:eastAsia="zh-CN"/>
        </w:rPr>
        <w:t>A</w:t>
      </w:r>
      <w:r>
        <w:rPr>
          <w:rFonts w:eastAsiaTheme="minorEastAsia"/>
          <w:lang w:eastAsia="zh-CN"/>
        </w:rPr>
        <w:t>ccording</w:t>
      </w:r>
      <w:r>
        <w:rPr>
          <w:rFonts w:eastAsiaTheme="minorEastAsia" w:hint="eastAsia"/>
          <w:lang w:eastAsia="zh-CN"/>
        </w:rPr>
        <w:t xml:space="preserve"> to current spec [2], only one </w:t>
      </w:r>
      <w:r w:rsidR="000A1170">
        <w:rPr>
          <w:rFonts w:eastAsiaTheme="minorEastAsia" w:hint="eastAsia"/>
          <w:lang w:eastAsia="zh-CN"/>
        </w:rPr>
        <w:t>Logged</w:t>
      </w:r>
      <w:r>
        <w:rPr>
          <w:rFonts w:eastAsiaTheme="minorEastAsia" w:hint="eastAsia"/>
          <w:lang w:eastAsia="zh-CN"/>
        </w:rPr>
        <w:t xml:space="preserve"> MDT </w:t>
      </w:r>
      <w:r>
        <w:rPr>
          <w:rFonts w:eastAsiaTheme="minorEastAsia"/>
          <w:lang w:eastAsia="zh-CN"/>
        </w:rPr>
        <w:t>configuration</w:t>
      </w:r>
      <w:r>
        <w:rPr>
          <w:rFonts w:eastAsiaTheme="minorEastAsia" w:hint="eastAsia"/>
          <w:lang w:eastAsia="zh-CN"/>
        </w:rPr>
        <w:t xml:space="preserve"> is maintained at UE side, any new </w:t>
      </w:r>
      <w:r w:rsidR="000A1170">
        <w:rPr>
          <w:rFonts w:eastAsiaTheme="minorEastAsia" w:hint="eastAsia"/>
          <w:lang w:eastAsia="zh-CN"/>
        </w:rPr>
        <w:t>Logged</w:t>
      </w:r>
      <w:r>
        <w:rPr>
          <w:rFonts w:eastAsiaTheme="minorEastAsia" w:hint="eastAsia"/>
          <w:lang w:eastAsia="zh-CN"/>
        </w:rPr>
        <w:t xml:space="preserve"> MDT </w:t>
      </w:r>
      <w:r>
        <w:rPr>
          <w:rFonts w:eastAsiaTheme="minorEastAsia"/>
          <w:lang w:eastAsia="zh-CN"/>
        </w:rPr>
        <w:t>configuration</w:t>
      </w:r>
      <w:r>
        <w:rPr>
          <w:rFonts w:eastAsiaTheme="minorEastAsia" w:hint="eastAsia"/>
          <w:lang w:eastAsia="zh-CN"/>
        </w:rPr>
        <w:t xml:space="preserve"> will override the old one. </w:t>
      </w:r>
    </w:p>
    <w:p w:rsidR="00785181" w:rsidRDefault="00785181" w:rsidP="00785181">
      <w:pPr>
        <w:pStyle w:val="a0"/>
        <w:rPr>
          <w:rFonts w:eastAsiaTheme="minorEastAsia"/>
          <w:lang w:eastAsia="zh-CN"/>
        </w:rPr>
      </w:pPr>
      <w:bookmarkStart w:id="14" w:name="OLE_LINK7"/>
      <w:bookmarkStart w:id="15" w:name="OLE_LINK8"/>
      <w:r w:rsidRPr="00811076">
        <w:rPr>
          <w:rFonts w:eastAsiaTheme="minorEastAsia" w:hint="eastAsia"/>
          <w:b/>
          <w:bCs/>
          <w:color w:val="000000"/>
          <w:szCs w:val="20"/>
          <w:lang w:eastAsia="zh-CN"/>
        </w:rPr>
        <w:lastRenderedPageBreak/>
        <w:t>Observation1:</w:t>
      </w:r>
      <w:r>
        <w:rPr>
          <w:rFonts w:eastAsiaTheme="minorEastAsia" w:hint="eastAsia"/>
          <w:b/>
          <w:bCs/>
          <w:color w:val="000000"/>
          <w:szCs w:val="20"/>
          <w:lang w:eastAsia="zh-CN"/>
        </w:rPr>
        <w:t xml:space="preserve"> In current spec, </w:t>
      </w:r>
      <w:r w:rsidRPr="00BE7B6A">
        <w:rPr>
          <w:rFonts w:eastAsiaTheme="minorEastAsia" w:hint="eastAsia"/>
          <w:b/>
          <w:bCs/>
          <w:color w:val="000000"/>
          <w:szCs w:val="20"/>
          <w:lang w:eastAsia="zh-CN"/>
        </w:rPr>
        <w:t xml:space="preserve">UE </w:t>
      </w:r>
      <w:r w:rsidRPr="00BE7B6A">
        <w:rPr>
          <w:rFonts w:eastAsiaTheme="minorEastAsia"/>
          <w:b/>
          <w:bCs/>
          <w:color w:val="000000"/>
          <w:szCs w:val="20"/>
          <w:lang w:eastAsia="zh-CN"/>
        </w:rPr>
        <w:t xml:space="preserve">can only store </w:t>
      </w:r>
      <w:r w:rsidRPr="00BE7B6A">
        <w:rPr>
          <w:rFonts w:eastAsiaTheme="minorEastAsia" w:hint="eastAsia"/>
          <w:b/>
          <w:bCs/>
          <w:color w:val="000000"/>
          <w:szCs w:val="20"/>
          <w:lang w:eastAsia="zh-CN"/>
        </w:rPr>
        <w:t xml:space="preserve">one </w:t>
      </w:r>
      <w:r w:rsidRPr="00BE7B6A">
        <w:rPr>
          <w:rFonts w:eastAsiaTheme="minorEastAsia"/>
          <w:b/>
          <w:bCs/>
          <w:color w:val="000000"/>
          <w:szCs w:val="20"/>
          <w:lang w:eastAsia="zh-CN"/>
        </w:rPr>
        <w:t>RAT-specific logged measurement configuration</w:t>
      </w:r>
      <w:r w:rsidRPr="00BE7B6A">
        <w:rPr>
          <w:rFonts w:eastAsiaTheme="minorEastAsia" w:hint="eastAsia"/>
          <w:b/>
          <w:bCs/>
          <w:color w:val="000000"/>
          <w:szCs w:val="20"/>
          <w:lang w:eastAsia="zh-CN"/>
        </w:rPr>
        <w:t>. A</w:t>
      </w:r>
      <w:r w:rsidRPr="00BE7B6A">
        <w:rPr>
          <w:rFonts w:eastAsiaTheme="minorEastAsia"/>
          <w:b/>
          <w:bCs/>
          <w:color w:val="000000"/>
          <w:szCs w:val="20"/>
          <w:lang w:eastAsia="zh-CN"/>
        </w:rPr>
        <w:t>ny previously configured logged measurement configuration will be entirely replaced by the new one</w:t>
      </w:r>
      <w:r>
        <w:rPr>
          <w:rFonts w:eastAsiaTheme="minorEastAsia" w:hint="eastAsia"/>
          <w:b/>
          <w:bCs/>
          <w:color w:val="000000"/>
          <w:szCs w:val="20"/>
          <w:lang w:eastAsia="zh-CN"/>
        </w:rPr>
        <w:t xml:space="preserve"> if </w:t>
      </w:r>
      <w:r>
        <w:rPr>
          <w:rFonts w:eastAsiaTheme="minorEastAsia"/>
          <w:b/>
          <w:bCs/>
          <w:color w:val="000000"/>
          <w:szCs w:val="20"/>
          <w:lang w:eastAsia="zh-CN"/>
        </w:rPr>
        <w:t>received</w:t>
      </w:r>
      <w:r>
        <w:rPr>
          <w:rFonts w:eastAsiaTheme="minorEastAsia" w:hint="eastAsia"/>
          <w:b/>
          <w:bCs/>
          <w:color w:val="000000"/>
          <w:szCs w:val="20"/>
          <w:lang w:eastAsia="zh-CN"/>
        </w:rPr>
        <w:t>.</w:t>
      </w:r>
    </w:p>
    <w:p w:rsidR="00D04B56" w:rsidRDefault="00D04B56" w:rsidP="000A6892">
      <w:pPr>
        <w:pStyle w:val="a0"/>
        <w:rPr>
          <w:rFonts w:eastAsiaTheme="minorEastAsia"/>
          <w:lang w:eastAsia="zh-CN"/>
        </w:rPr>
      </w:pPr>
      <w:r>
        <w:rPr>
          <w:rFonts w:eastAsiaTheme="minorEastAsia" w:hint="eastAsia"/>
          <w:lang w:eastAsia="zh-CN"/>
        </w:rPr>
        <w:t xml:space="preserve">The </w:t>
      </w:r>
      <w:r>
        <w:rPr>
          <w:rFonts w:eastAsiaTheme="minorEastAsia"/>
          <w:lang w:eastAsia="zh-CN"/>
        </w:rPr>
        <w:t>legacy</w:t>
      </w:r>
      <w:r>
        <w:rPr>
          <w:rFonts w:eastAsiaTheme="minorEastAsia" w:hint="eastAsia"/>
          <w:lang w:eastAsia="zh-CN"/>
        </w:rPr>
        <w:t xml:space="preserve"> behavior is inherited from LTE. Based on this limitation, any stored </w:t>
      </w:r>
      <w:r w:rsidR="000A1170">
        <w:rPr>
          <w:rFonts w:eastAsiaTheme="minorEastAsia" w:hint="eastAsia"/>
          <w:lang w:eastAsia="zh-CN"/>
        </w:rPr>
        <w:t>Logged</w:t>
      </w:r>
      <w:r>
        <w:rPr>
          <w:rFonts w:eastAsiaTheme="minorEastAsia" w:hint="eastAsia"/>
          <w:lang w:eastAsia="zh-CN"/>
        </w:rPr>
        <w:t xml:space="preserve"> MDT data will be deleted once a new</w:t>
      </w:r>
      <w:r w:rsidR="000A1170" w:rsidRPr="000A1170">
        <w:rPr>
          <w:rFonts w:eastAsiaTheme="minorEastAsia" w:hint="eastAsia"/>
          <w:lang w:eastAsia="zh-CN"/>
        </w:rPr>
        <w:t xml:space="preserve"> </w:t>
      </w:r>
      <w:r w:rsidR="000A1170">
        <w:rPr>
          <w:rFonts w:eastAsiaTheme="minorEastAsia" w:hint="eastAsia"/>
          <w:lang w:eastAsia="zh-CN"/>
        </w:rPr>
        <w:t>Logged</w:t>
      </w:r>
      <w:r>
        <w:rPr>
          <w:rFonts w:eastAsiaTheme="minorEastAsia" w:hint="eastAsia"/>
          <w:lang w:eastAsia="zh-CN"/>
        </w:rPr>
        <w:t xml:space="preserve"> MDT </w:t>
      </w:r>
      <w:r>
        <w:rPr>
          <w:rFonts w:eastAsiaTheme="minorEastAsia"/>
          <w:lang w:eastAsia="zh-CN"/>
        </w:rPr>
        <w:t>configuration</w:t>
      </w:r>
      <w:r>
        <w:rPr>
          <w:rFonts w:eastAsiaTheme="minorEastAsia" w:hint="eastAsia"/>
          <w:lang w:eastAsia="zh-CN"/>
        </w:rPr>
        <w:t xml:space="preserve"> is received </w:t>
      </w:r>
      <w:r w:rsidR="00655CF1">
        <w:rPr>
          <w:rFonts w:eastAsiaTheme="minorEastAsia" w:hint="eastAsia"/>
          <w:lang w:eastAsia="zh-CN"/>
        </w:rPr>
        <w:t xml:space="preserve">from </w:t>
      </w:r>
      <w:r w:rsidR="00655CF1">
        <w:rPr>
          <w:rFonts w:eastAsiaTheme="minorEastAsia"/>
          <w:lang w:eastAsia="zh-CN"/>
        </w:rPr>
        <w:t>another</w:t>
      </w:r>
      <w:r w:rsidR="00655CF1">
        <w:rPr>
          <w:rFonts w:eastAsiaTheme="minorEastAsia" w:hint="eastAsia"/>
          <w:lang w:eastAsia="zh-CN"/>
        </w:rPr>
        <w:t xml:space="preserve"> RAT</w:t>
      </w:r>
      <w:r>
        <w:rPr>
          <w:rFonts w:eastAsiaTheme="minorEastAsia" w:hint="eastAsia"/>
          <w:lang w:eastAsia="zh-CN"/>
        </w:rPr>
        <w:t>. We think</w:t>
      </w:r>
      <w:r w:rsidR="00655CF1">
        <w:rPr>
          <w:rFonts w:eastAsiaTheme="minorEastAsia" w:hint="eastAsia"/>
          <w:lang w:eastAsia="zh-CN"/>
        </w:rPr>
        <w:t xml:space="preserve"> this limitation brings a bad UE behavior as the UE may </w:t>
      </w:r>
      <w:r w:rsidR="00655CF1">
        <w:rPr>
          <w:rFonts w:eastAsiaTheme="minorEastAsia"/>
          <w:lang w:eastAsia="zh-CN"/>
        </w:rPr>
        <w:t>collect</w:t>
      </w:r>
      <w:r w:rsidR="00655CF1">
        <w:rPr>
          <w:rFonts w:eastAsiaTheme="minorEastAsia" w:hint="eastAsia"/>
          <w:lang w:eastAsia="zh-CN"/>
        </w:rPr>
        <w:t xml:space="preserve"> the </w:t>
      </w:r>
      <w:r w:rsidR="000A1170">
        <w:rPr>
          <w:rFonts w:eastAsiaTheme="minorEastAsia" w:hint="eastAsia"/>
          <w:lang w:eastAsia="zh-CN"/>
        </w:rPr>
        <w:t>Logged</w:t>
      </w:r>
      <w:r w:rsidR="00655CF1">
        <w:rPr>
          <w:rFonts w:eastAsiaTheme="minorEastAsia" w:hint="eastAsia"/>
          <w:lang w:eastAsia="zh-CN"/>
        </w:rPr>
        <w:t xml:space="preserve"> MDT data </w:t>
      </w:r>
      <w:r w:rsidR="006F6665">
        <w:rPr>
          <w:rFonts w:eastAsiaTheme="minorEastAsia" w:hint="eastAsia"/>
          <w:lang w:eastAsia="zh-CN"/>
        </w:rPr>
        <w:t xml:space="preserve">in the old RAT </w:t>
      </w:r>
      <w:r w:rsidR="00655CF1">
        <w:rPr>
          <w:rFonts w:eastAsiaTheme="minorEastAsia" w:hint="eastAsia"/>
          <w:lang w:eastAsia="zh-CN"/>
        </w:rPr>
        <w:t xml:space="preserve">for a long time before receiving the new </w:t>
      </w:r>
      <w:r w:rsidR="000A1170">
        <w:rPr>
          <w:rFonts w:eastAsiaTheme="minorEastAsia" w:hint="eastAsia"/>
          <w:lang w:eastAsia="zh-CN"/>
        </w:rPr>
        <w:t>Logged</w:t>
      </w:r>
      <w:r w:rsidR="00655CF1">
        <w:rPr>
          <w:rFonts w:eastAsiaTheme="minorEastAsia" w:hint="eastAsia"/>
          <w:lang w:eastAsia="zh-CN"/>
        </w:rPr>
        <w:t xml:space="preserve"> MDT </w:t>
      </w:r>
      <w:r w:rsidR="00655CF1">
        <w:rPr>
          <w:rFonts w:eastAsiaTheme="minorEastAsia"/>
          <w:lang w:eastAsia="zh-CN"/>
        </w:rPr>
        <w:t>configuration</w:t>
      </w:r>
      <w:r w:rsidR="006F6665" w:rsidRPr="006F6665">
        <w:rPr>
          <w:rFonts w:eastAsiaTheme="minorEastAsia" w:hint="eastAsia"/>
          <w:lang w:eastAsia="zh-CN"/>
        </w:rPr>
        <w:t xml:space="preserve"> </w:t>
      </w:r>
      <w:r w:rsidR="006F6665">
        <w:rPr>
          <w:rFonts w:eastAsiaTheme="minorEastAsia" w:hint="eastAsia"/>
          <w:lang w:eastAsia="zh-CN"/>
        </w:rPr>
        <w:t xml:space="preserve">from </w:t>
      </w:r>
      <w:r w:rsidR="006F6665">
        <w:rPr>
          <w:rFonts w:eastAsiaTheme="minorEastAsia"/>
          <w:lang w:eastAsia="zh-CN"/>
        </w:rPr>
        <w:t>another</w:t>
      </w:r>
      <w:r w:rsidR="006F6665">
        <w:rPr>
          <w:rFonts w:eastAsiaTheme="minorEastAsia" w:hint="eastAsia"/>
          <w:lang w:eastAsia="zh-CN"/>
        </w:rPr>
        <w:t xml:space="preserve"> RAT and the UE may move back to the old RAT later</w:t>
      </w:r>
      <w:r w:rsidR="00655CF1">
        <w:rPr>
          <w:rFonts w:eastAsiaTheme="minorEastAsia" w:hint="eastAsia"/>
          <w:lang w:eastAsia="zh-CN"/>
        </w:rPr>
        <w:t xml:space="preserve">. </w:t>
      </w:r>
      <w:r w:rsidR="006F6665">
        <w:rPr>
          <w:rFonts w:eastAsiaTheme="minorEastAsia" w:hint="eastAsia"/>
          <w:lang w:eastAsia="zh-CN"/>
        </w:rPr>
        <w:t>So it</w:t>
      </w:r>
      <w:r w:rsidR="006F6665">
        <w:rPr>
          <w:rFonts w:eastAsiaTheme="minorEastAsia"/>
          <w:lang w:eastAsia="zh-CN"/>
        </w:rPr>
        <w:t>’</w:t>
      </w:r>
      <w:r w:rsidR="006F6665">
        <w:rPr>
          <w:rFonts w:eastAsiaTheme="minorEastAsia" w:hint="eastAsia"/>
          <w:lang w:eastAsia="zh-CN"/>
        </w:rPr>
        <w:t xml:space="preserve">s </w:t>
      </w:r>
      <w:r w:rsidR="006F6665">
        <w:rPr>
          <w:rFonts w:eastAsiaTheme="minorEastAsia"/>
          <w:lang w:eastAsia="zh-CN"/>
        </w:rPr>
        <w:t>beneficial</w:t>
      </w:r>
      <w:r w:rsidR="006F6665">
        <w:rPr>
          <w:rFonts w:eastAsiaTheme="minorEastAsia" w:hint="eastAsia"/>
          <w:lang w:eastAsia="zh-CN"/>
        </w:rPr>
        <w:t xml:space="preserve"> if UE can store the </w:t>
      </w:r>
      <w:r w:rsidR="000A1170">
        <w:rPr>
          <w:rFonts w:eastAsiaTheme="minorEastAsia" w:hint="eastAsia"/>
          <w:lang w:eastAsia="zh-CN"/>
        </w:rPr>
        <w:t>Logged</w:t>
      </w:r>
      <w:r w:rsidR="006F6665">
        <w:rPr>
          <w:rFonts w:eastAsiaTheme="minorEastAsia" w:hint="eastAsia"/>
          <w:lang w:eastAsia="zh-CN"/>
        </w:rPr>
        <w:t xml:space="preserve"> MDT data collected in the old RAT for a </w:t>
      </w:r>
      <w:r w:rsidR="006F6665">
        <w:rPr>
          <w:rFonts w:eastAsiaTheme="minorEastAsia"/>
          <w:lang w:eastAsia="zh-CN"/>
        </w:rPr>
        <w:t>period</w:t>
      </w:r>
      <w:r w:rsidR="006F6665">
        <w:rPr>
          <w:rFonts w:eastAsiaTheme="minorEastAsia" w:hint="eastAsia"/>
          <w:lang w:eastAsia="zh-CN"/>
        </w:rPr>
        <w:t xml:space="preserve"> of time</w:t>
      </w:r>
      <w:r w:rsidR="00AC19A4">
        <w:rPr>
          <w:rFonts w:eastAsiaTheme="minorEastAsia" w:hint="eastAsia"/>
          <w:lang w:eastAsia="zh-CN"/>
        </w:rPr>
        <w:t>, otherwise, the old RAT may trigger the</w:t>
      </w:r>
      <w:r w:rsidR="000A1170" w:rsidRPr="000A1170">
        <w:rPr>
          <w:rFonts w:eastAsiaTheme="minorEastAsia" w:hint="eastAsia"/>
          <w:lang w:eastAsia="zh-CN"/>
        </w:rPr>
        <w:t xml:space="preserve"> </w:t>
      </w:r>
      <w:r w:rsidR="000A1170">
        <w:rPr>
          <w:rFonts w:eastAsiaTheme="minorEastAsia" w:hint="eastAsia"/>
          <w:lang w:eastAsia="zh-CN"/>
        </w:rPr>
        <w:t>Logged</w:t>
      </w:r>
      <w:r w:rsidR="00AC19A4">
        <w:rPr>
          <w:rFonts w:eastAsiaTheme="minorEastAsia" w:hint="eastAsia"/>
          <w:lang w:eastAsia="zh-CN"/>
        </w:rPr>
        <w:t xml:space="preserve"> MDT procedure again for this UE once the UE move back to the old RAT and the </w:t>
      </w:r>
      <w:r w:rsidR="00AC19A4">
        <w:rPr>
          <w:rFonts w:eastAsiaTheme="minorEastAsia"/>
          <w:lang w:eastAsia="zh-CN"/>
        </w:rPr>
        <w:t>Ping-Pong</w:t>
      </w:r>
      <w:r w:rsidR="00AC19A4">
        <w:rPr>
          <w:rFonts w:eastAsiaTheme="minorEastAsia" w:hint="eastAsia"/>
          <w:lang w:eastAsia="zh-CN"/>
        </w:rPr>
        <w:t xml:space="preserve"> </w:t>
      </w:r>
      <w:r w:rsidR="000A1170">
        <w:rPr>
          <w:rFonts w:eastAsiaTheme="minorEastAsia" w:hint="eastAsia"/>
          <w:lang w:eastAsia="zh-CN"/>
        </w:rPr>
        <w:t>Logged</w:t>
      </w:r>
      <w:r w:rsidR="00AC19A4">
        <w:rPr>
          <w:rFonts w:eastAsiaTheme="minorEastAsia" w:hint="eastAsia"/>
          <w:lang w:eastAsia="zh-CN"/>
        </w:rPr>
        <w:t xml:space="preserve"> MDT configuration issue may happen </w:t>
      </w:r>
      <w:r w:rsidR="00AC19A4">
        <w:rPr>
          <w:rFonts w:eastAsiaTheme="minorEastAsia"/>
          <w:lang w:eastAsia="zh-CN"/>
        </w:rPr>
        <w:t>specifically</w:t>
      </w:r>
      <w:r w:rsidR="00AC19A4">
        <w:rPr>
          <w:rFonts w:eastAsiaTheme="minorEastAsia" w:hint="eastAsia"/>
          <w:lang w:eastAsia="zh-CN"/>
        </w:rPr>
        <w:t xml:space="preserve"> for EN-DC scenario.</w:t>
      </w:r>
    </w:p>
    <w:p w:rsidR="001E356F" w:rsidRPr="001E356F" w:rsidRDefault="001E356F" w:rsidP="000A6892">
      <w:pPr>
        <w:pStyle w:val="a0"/>
        <w:rPr>
          <w:rFonts w:eastAsiaTheme="minorEastAsia"/>
          <w:b/>
          <w:lang w:eastAsia="zh-CN"/>
        </w:rPr>
      </w:pPr>
      <w:r w:rsidRPr="001E356F">
        <w:rPr>
          <w:rFonts w:eastAsiaTheme="minorEastAsia" w:hint="eastAsia"/>
          <w:b/>
          <w:bCs/>
          <w:color w:val="000000"/>
          <w:szCs w:val="20"/>
          <w:lang w:eastAsia="zh-CN"/>
        </w:rPr>
        <w:t>Observation2:</w:t>
      </w:r>
      <w:r w:rsidRPr="001E356F">
        <w:rPr>
          <w:rFonts w:eastAsiaTheme="minorEastAsia"/>
          <w:b/>
          <w:lang w:eastAsia="zh-CN"/>
        </w:rPr>
        <w:t xml:space="preserve"> Ping-Pong</w:t>
      </w:r>
      <w:r w:rsidRPr="001E356F">
        <w:rPr>
          <w:rFonts w:eastAsiaTheme="minorEastAsia" w:hint="eastAsia"/>
          <w:b/>
          <w:lang w:eastAsia="zh-CN"/>
        </w:rPr>
        <w:t xml:space="preserve"> log</w:t>
      </w:r>
      <w:r w:rsidR="000A1170">
        <w:rPr>
          <w:rFonts w:eastAsiaTheme="minorEastAsia" w:hint="eastAsia"/>
          <w:b/>
          <w:lang w:eastAsia="zh-CN"/>
        </w:rPr>
        <w:t>ged</w:t>
      </w:r>
      <w:r w:rsidRPr="001E356F">
        <w:rPr>
          <w:rFonts w:eastAsiaTheme="minorEastAsia" w:hint="eastAsia"/>
          <w:b/>
          <w:lang w:eastAsia="zh-CN"/>
        </w:rPr>
        <w:t xml:space="preserve"> MDT configuration issue may happen in EN-DC scenario if only one </w:t>
      </w:r>
      <w:r w:rsidRPr="001E356F">
        <w:rPr>
          <w:rFonts w:eastAsiaTheme="minorEastAsia"/>
          <w:b/>
          <w:lang w:eastAsia="zh-CN"/>
        </w:rPr>
        <w:t>RAT-specific logged measurement configuration</w:t>
      </w:r>
      <w:r w:rsidRPr="001E356F">
        <w:rPr>
          <w:rFonts w:eastAsiaTheme="minorEastAsia" w:hint="eastAsia"/>
          <w:b/>
          <w:lang w:eastAsia="zh-CN"/>
        </w:rPr>
        <w:t xml:space="preserve"> is maintained at UE side.</w:t>
      </w:r>
    </w:p>
    <w:p w:rsidR="00EB2433" w:rsidRDefault="001E356F" w:rsidP="000A6892">
      <w:pPr>
        <w:pStyle w:val="a0"/>
        <w:rPr>
          <w:rFonts w:eastAsiaTheme="minorEastAsia"/>
          <w:lang w:eastAsia="zh-CN"/>
        </w:rPr>
      </w:pPr>
      <w:r>
        <w:rPr>
          <w:rFonts w:eastAsiaTheme="minorEastAsia" w:hint="eastAsia"/>
          <w:lang w:eastAsia="zh-CN"/>
        </w:rPr>
        <w:t xml:space="preserve">To </w:t>
      </w:r>
      <w:r>
        <w:rPr>
          <w:rFonts w:eastAsiaTheme="minorEastAsia"/>
          <w:lang w:eastAsia="zh-CN"/>
        </w:rPr>
        <w:t>avoid</w:t>
      </w:r>
      <w:r>
        <w:rPr>
          <w:rFonts w:eastAsiaTheme="minorEastAsia" w:hint="eastAsia"/>
          <w:lang w:eastAsia="zh-CN"/>
        </w:rPr>
        <w:t xml:space="preserve"> the </w:t>
      </w:r>
      <w:r w:rsidRPr="001E356F">
        <w:rPr>
          <w:rFonts w:eastAsiaTheme="minorEastAsia"/>
          <w:lang w:eastAsia="zh-CN"/>
        </w:rPr>
        <w:t>Ping-Pong</w:t>
      </w:r>
      <w:r w:rsidRPr="001E356F">
        <w:rPr>
          <w:rFonts w:eastAsiaTheme="minorEastAsia" w:hint="eastAsia"/>
          <w:lang w:eastAsia="zh-CN"/>
        </w:rPr>
        <w:t xml:space="preserve"> </w:t>
      </w:r>
      <w:r w:rsidR="000A1170">
        <w:rPr>
          <w:rFonts w:eastAsiaTheme="minorEastAsia" w:hint="eastAsia"/>
          <w:lang w:eastAsia="zh-CN"/>
        </w:rPr>
        <w:t>Logged</w:t>
      </w:r>
      <w:r w:rsidRPr="001E356F">
        <w:rPr>
          <w:rFonts w:eastAsiaTheme="minorEastAsia" w:hint="eastAsia"/>
          <w:lang w:eastAsia="zh-CN"/>
        </w:rPr>
        <w:t xml:space="preserve"> MDT configuration issue</w:t>
      </w:r>
      <w:r w:rsidR="0001358D">
        <w:rPr>
          <w:rFonts w:eastAsiaTheme="minorEastAsia" w:hint="eastAsia"/>
          <w:lang w:eastAsia="zh-CN"/>
        </w:rPr>
        <w:t xml:space="preserve"> for </w:t>
      </w:r>
      <w:r w:rsidR="0001358D" w:rsidRPr="0001358D">
        <w:rPr>
          <w:rFonts w:eastAsiaTheme="minorEastAsia" w:hint="eastAsia"/>
          <w:lang w:eastAsia="zh-CN"/>
        </w:rPr>
        <w:t>EN-DC scenario</w:t>
      </w:r>
      <w:r w:rsidR="0001358D">
        <w:rPr>
          <w:rFonts w:eastAsiaTheme="minorEastAsia" w:hint="eastAsia"/>
          <w:lang w:eastAsia="zh-CN"/>
        </w:rPr>
        <w:t>, we think it</w:t>
      </w:r>
      <w:r w:rsidR="0001358D">
        <w:rPr>
          <w:rFonts w:eastAsiaTheme="minorEastAsia"/>
          <w:lang w:eastAsia="zh-CN"/>
        </w:rPr>
        <w:t>’</w:t>
      </w:r>
      <w:r w:rsidR="0001358D">
        <w:rPr>
          <w:rFonts w:eastAsiaTheme="minorEastAsia" w:hint="eastAsia"/>
          <w:lang w:eastAsia="zh-CN"/>
        </w:rPr>
        <w:t xml:space="preserve">s </w:t>
      </w:r>
      <w:r w:rsidR="0001358D">
        <w:rPr>
          <w:rFonts w:eastAsiaTheme="minorEastAsia"/>
          <w:lang w:eastAsia="zh-CN"/>
        </w:rPr>
        <w:t>beneficial</w:t>
      </w:r>
      <w:r w:rsidR="0001358D">
        <w:rPr>
          <w:rFonts w:eastAsiaTheme="minorEastAsia" w:hint="eastAsia"/>
          <w:lang w:eastAsia="zh-CN"/>
        </w:rPr>
        <w:t xml:space="preserve"> for UE to maintain </w:t>
      </w:r>
      <w:r w:rsidR="00447A50">
        <w:rPr>
          <w:rFonts w:eastAsiaTheme="minorEastAsia" w:hint="eastAsia"/>
          <w:lang w:eastAsia="zh-CN"/>
        </w:rPr>
        <w:t>both</w:t>
      </w:r>
      <w:r w:rsidR="0001358D">
        <w:rPr>
          <w:rFonts w:eastAsiaTheme="minorEastAsia" w:hint="eastAsia"/>
          <w:lang w:eastAsia="zh-CN"/>
        </w:rPr>
        <w:t xml:space="preserve"> </w:t>
      </w:r>
      <w:r w:rsidR="00447A50">
        <w:rPr>
          <w:rFonts w:eastAsiaTheme="minorEastAsia" w:hint="eastAsia"/>
          <w:lang w:eastAsia="zh-CN"/>
        </w:rPr>
        <w:t xml:space="preserve">E-UTRAN and NR </w:t>
      </w:r>
      <w:r w:rsidR="000A1170">
        <w:rPr>
          <w:rFonts w:eastAsiaTheme="minorEastAsia" w:hint="eastAsia"/>
          <w:lang w:eastAsia="zh-CN"/>
        </w:rPr>
        <w:t>Logged</w:t>
      </w:r>
      <w:r w:rsidR="0001358D">
        <w:rPr>
          <w:rFonts w:eastAsiaTheme="minorEastAsia" w:hint="eastAsia"/>
          <w:lang w:eastAsia="zh-CN"/>
        </w:rPr>
        <w:t xml:space="preserve"> MDT </w:t>
      </w:r>
      <w:r w:rsidR="00447A50" w:rsidRPr="001E356F">
        <w:rPr>
          <w:rFonts w:eastAsiaTheme="minorEastAsia" w:hint="eastAsia"/>
          <w:lang w:eastAsia="zh-CN"/>
        </w:rPr>
        <w:t>configuration</w:t>
      </w:r>
      <w:r w:rsidR="00447A50">
        <w:rPr>
          <w:rFonts w:eastAsiaTheme="minorEastAsia" w:hint="eastAsia"/>
          <w:lang w:eastAsia="zh-CN"/>
        </w:rPr>
        <w:t xml:space="preserve"> </w:t>
      </w:r>
      <w:r w:rsidR="00447A50">
        <w:rPr>
          <w:rFonts w:eastAsiaTheme="minorEastAsia"/>
          <w:lang w:eastAsia="zh-CN"/>
        </w:rPr>
        <w:t>simultaneously</w:t>
      </w:r>
      <w:r w:rsidR="00447A50">
        <w:rPr>
          <w:rFonts w:eastAsiaTheme="minorEastAsia" w:hint="eastAsia"/>
          <w:lang w:eastAsia="zh-CN"/>
        </w:rPr>
        <w:t xml:space="preserve"> once </w:t>
      </w:r>
      <w:r w:rsidR="00447A50">
        <w:rPr>
          <w:rFonts w:eastAsiaTheme="minorEastAsia"/>
          <w:lang w:eastAsia="zh-CN"/>
        </w:rPr>
        <w:t>received</w:t>
      </w:r>
      <w:r w:rsidR="00447A50">
        <w:rPr>
          <w:rFonts w:eastAsiaTheme="minorEastAsia" w:hint="eastAsia"/>
          <w:lang w:eastAsia="zh-CN"/>
        </w:rPr>
        <w:t xml:space="preserve">. But to simplify UE behavior for logging, for the same RAT, only the newest </w:t>
      </w:r>
      <w:r w:rsidR="000A1170">
        <w:rPr>
          <w:rFonts w:eastAsiaTheme="minorEastAsia" w:hint="eastAsia"/>
          <w:lang w:eastAsia="zh-CN"/>
        </w:rPr>
        <w:t>Logged</w:t>
      </w:r>
      <w:r w:rsidR="00447A50">
        <w:rPr>
          <w:rFonts w:eastAsiaTheme="minorEastAsia" w:hint="eastAsia"/>
          <w:lang w:eastAsia="zh-CN"/>
        </w:rPr>
        <w:t xml:space="preserve"> MDT </w:t>
      </w:r>
      <w:r w:rsidR="00447A50" w:rsidRPr="001E356F">
        <w:rPr>
          <w:rFonts w:eastAsiaTheme="minorEastAsia" w:hint="eastAsia"/>
          <w:lang w:eastAsia="zh-CN"/>
        </w:rPr>
        <w:t>configuration</w:t>
      </w:r>
      <w:r w:rsidR="00447A50">
        <w:rPr>
          <w:rFonts w:eastAsiaTheme="minorEastAsia" w:hint="eastAsia"/>
          <w:lang w:eastAsia="zh-CN"/>
        </w:rPr>
        <w:t xml:space="preserve"> is maintained at UE side.</w:t>
      </w:r>
    </w:p>
    <w:p w:rsidR="00447A50" w:rsidRDefault="00447A50" w:rsidP="000A6892">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1:</w:t>
      </w:r>
      <w:r w:rsidRPr="00EF27DE">
        <w:rPr>
          <w:rFonts w:eastAsiaTheme="minorEastAsia" w:hint="eastAsia"/>
          <w:b/>
          <w:lang w:eastAsia="zh-CN"/>
        </w:rPr>
        <w:t xml:space="preserve"> </w:t>
      </w:r>
      <w:r w:rsidR="000A1170" w:rsidRPr="000A1170">
        <w:rPr>
          <w:rFonts w:eastAsiaTheme="minorEastAsia" w:hint="eastAsia"/>
          <w:b/>
          <w:lang w:eastAsia="zh-CN"/>
        </w:rPr>
        <w:t>Logged</w:t>
      </w:r>
      <w:r w:rsidRPr="00EF27DE">
        <w:rPr>
          <w:rFonts w:eastAsiaTheme="minorEastAsia" w:hint="eastAsia"/>
          <w:b/>
          <w:lang w:eastAsia="zh-CN"/>
        </w:rPr>
        <w:t xml:space="preserve"> MDT is supported in MR-DC scenario</w:t>
      </w:r>
      <w:r w:rsidR="0017367A">
        <w:rPr>
          <w:rFonts w:eastAsiaTheme="minorEastAsia" w:hint="eastAsia"/>
          <w:b/>
          <w:lang w:eastAsia="zh-CN"/>
        </w:rPr>
        <w:t>, e.g. log</w:t>
      </w:r>
      <w:r w:rsidR="000A1170">
        <w:rPr>
          <w:rFonts w:eastAsiaTheme="minorEastAsia" w:hint="eastAsia"/>
          <w:b/>
          <w:lang w:eastAsia="zh-CN"/>
        </w:rPr>
        <w:t>ged</w:t>
      </w:r>
      <w:r w:rsidR="0017367A">
        <w:rPr>
          <w:rFonts w:eastAsiaTheme="minorEastAsia" w:hint="eastAsia"/>
          <w:b/>
          <w:lang w:eastAsia="zh-CN"/>
        </w:rPr>
        <w:t xml:space="preserve"> MDT configuration can be configured either from MN or SN</w:t>
      </w:r>
      <w:r w:rsidR="00EF27DE">
        <w:rPr>
          <w:rFonts w:eastAsiaTheme="minorEastAsia" w:hint="eastAsia"/>
          <w:b/>
          <w:lang w:eastAsia="zh-CN"/>
        </w:rPr>
        <w:t>.</w:t>
      </w:r>
      <w:bookmarkEnd w:id="14"/>
      <w:bookmarkEnd w:id="15"/>
    </w:p>
    <w:p w:rsidR="00673F7F" w:rsidRDefault="008B5EF1" w:rsidP="000A6892">
      <w:pPr>
        <w:pStyle w:val="a0"/>
        <w:rPr>
          <w:rFonts w:eastAsiaTheme="minorEastAsia"/>
          <w:b/>
          <w:lang w:eastAsia="zh-CN"/>
        </w:rPr>
      </w:pPr>
      <w:r>
        <w:rPr>
          <w:rFonts w:eastAsiaTheme="minorEastAsia" w:hint="eastAsia"/>
          <w:b/>
          <w:lang w:eastAsia="zh-CN"/>
        </w:rPr>
        <w:t xml:space="preserve">FFS: How to </w:t>
      </w:r>
      <w:r w:rsidRPr="008B5EF1">
        <w:rPr>
          <w:rFonts w:eastAsiaTheme="minorEastAsia"/>
          <w:b/>
          <w:lang w:eastAsia="zh-CN"/>
        </w:rPr>
        <w:t>avoid</w:t>
      </w:r>
      <w:r w:rsidRPr="008B5EF1">
        <w:rPr>
          <w:rFonts w:eastAsiaTheme="minorEastAsia" w:hint="eastAsia"/>
          <w:b/>
          <w:lang w:eastAsia="zh-CN"/>
        </w:rPr>
        <w:t xml:space="preserve"> the </w:t>
      </w:r>
      <w:r w:rsidRPr="008B5EF1">
        <w:rPr>
          <w:rFonts w:eastAsiaTheme="minorEastAsia"/>
          <w:b/>
          <w:lang w:eastAsia="zh-CN"/>
        </w:rPr>
        <w:t>Ping-Pong</w:t>
      </w:r>
      <w:r w:rsidRPr="008B5EF1">
        <w:rPr>
          <w:rFonts w:eastAsiaTheme="minorEastAsia" w:hint="eastAsia"/>
          <w:b/>
          <w:lang w:eastAsia="zh-CN"/>
        </w:rPr>
        <w:t xml:space="preserve"> </w:t>
      </w:r>
      <w:r w:rsidR="005F5A04" w:rsidRPr="005F5A04">
        <w:rPr>
          <w:rFonts w:eastAsiaTheme="minorEastAsia" w:hint="eastAsia"/>
          <w:b/>
          <w:lang w:eastAsia="zh-CN"/>
        </w:rPr>
        <w:t>Logged</w:t>
      </w:r>
      <w:r w:rsidRPr="008B5EF1">
        <w:rPr>
          <w:rFonts w:eastAsiaTheme="minorEastAsia" w:hint="eastAsia"/>
          <w:b/>
          <w:lang w:eastAsia="zh-CN"/>
        </w:rPr>
        <w:t xml:space="preserve"> MDT configuration issue </w:t>
      </w:r>
      <w:r>
        <w:rPr>
          <w:rFonts w:eastAsiaTheme="minorEastAsia" w:hint="eastAsia"/>
          <w:b/>
          <w:lang w:eastAsia="zh-CN"/>
        </w:rPr>
        <w:t xml:space="preserve">between RATs </w:t>
      </w:r>
      <w:r w:rsidRPr="008B5EF1">
        <w:rPr>
          <w:rFonts w:eastAsiaTheme="minorEastAsia" w:hint="eastAsia"/>
          <w:b/>
          <w:lang w:eastAsia="zh-CN"/>
        </w:rPr>
        <w:t>for EN-DC scenario</w:t>
      </w:r>
      <w:r>
        <w:rPr>
          <w:rFonts w:eastAsiaTheme="minorEastAsia" w:hint="eastAsia"/>
          <w:b/>
          <w:lang w:eastAsia="zh-CN"/>
        </w:rPr>
        <w:t>.</w:t>
      </w:r>
    </w:p>
    <w:p w:rsidR="00B16B78" w:rsidRDefault="00B16B78" w:rsidP="000A6892">
      <w:pPr>
        <w:pStyle w:val="a0"/>
        <w:rPr>
          <w:rFonts w:eastAsiaTheme="minorEastAsia"/>
          <w:bCs/>
          <w:lang w:eastAsia="zh-CN"/>
        </w:rPr>
      </w:pPr>
      <w:r>
        <w:rPr>
          <w:rFonts w:eastAsiaTheme="minorEastAsia" w:hint="eastAsia"/>
          <w:bCs/>
          <w:lang w:eastAsia="zh-CN"/>
        </w:rPr>
        <w:t xml:space="preserve">For </w:t>
      </w:r>
      <w:r w:rsidRPr="00B16B78">
        <w:rPr>
          <w:rFonts w:hint="eastAsia"/>
          <w:bCs/>
          <w:lang w:eastAsia="zh-CN"/>
        </w:rPr>
        <w:t xml:space="preserve">L2 </w:t>
      </w:r>
      <w:r w:rsidRPr="00B16B78">
        <w:rPr>
          <w:bCs/>
          <w:lang w:eastAsia="zh-CN"/>
        </w:rPr>
        <w:t>measurements</w:t>
      </w:r>
      <w:r>
        <w:rPr>
          <w:rFonts w:eastAsiaTheme="minorEastAsia" w:hint="eastAsia"/>
          <w:bCs/>
          <w:lang w:eastAsia="zh-CN"/>
        </w:rPr>
        <w:t xml:space="preserve">, we have the following </w:t>
      </w:r>
      <w:r w:rsidR="00C711AD">
        <w:rPr>
          <w:rFonts w:eastAsiaTheme="minorEastAsia"/>
          <w:bCs/>
          <w:lang w:eastAsia="zh-CN"/>
        </w:rPr>
        <w:t>agreement</w:t>
      </w:r>
      <w:r>
        <w:rPr>
          <w:rFonts w:eastAsiaTheme="minorEastAsia" w:hint="eastAsia"/>
          <w:bCs/>
          <w:lang w:eastAsia="zh-CN"/>
        </w:rPr>
        <w:t xml:space="preserve"> in R16</w:t>
      </w:r>
      <w:r w:rsidR="00CC0427">
        <w:rPr>
          <w:rFonts w:eastAsiaTheme="minorEastAsia" w:hint="eastAsia"/>
          <w:bCs/>
          <w:lang w:eastAsia="zh-CN"/>
        </w:rPr>
        <w:t xml:space="preserve"> [3]</w:t>
      </w:r>
      <w:r>
        <w:rPr>
          <w:rFonts w:eastAsiaTheme="minorEastAsia" w:hint="eastAsia"/>
          <w:bCs/>
          <w:lang w:eastAsia="zh-CN"/>
        </w:rPr>
        <w:t>:</w:t>
      </w:r>
    </w:p>
    <w:p w:rsidR="00A40F91" w:rsidRDefault="00A40F91" w:rsidP="00A40F91">
      <w:pPr>
        <w:pStyle w:val="Doc-text2"/>
        <w:pBdr>
          <w:top w:val="single" w:sz="4" w:space="1" w:color="auto"/>
          <w:left w:val="single" w:sz="4" w:space="4" w:color="auto"/>
          <w:bottom w:val="single" w:sz="4" w:space="1" w:color="auto"/>
          <w:right w:val="single" w:sz="4" w:space="4" w:color="auto"/>
        </w:pBdr>
        <w:ind w:leftChars="29" w:left="421"/>
      </w:pPr>
      <w:r>
        <w:t>Agreements:</w:t>
      </w:r>
    </w:p>
    <w:p w:rsidR="00A40F91" w:rsidRPr="00A40F91" w:rsidRDefault="00A40F91" w:rsidP="00A40F91">
      <w:pPr>
        <w:pStyle w:val="Doc-text2"/>
        <w:numPr>
          <w:ilvl w:val="0"/>
          <w:numId w:val="30"/>
        </w:numPr>
        <w:pBdr>
          <w:top w:val="single" w:sz="4" w:space="1" w:color="auto"/>
          <w:left w:val="single" w:sz="4" w:space="4" w:color="auto"/>
          <w:bottom w:val="single" w:sz="4" w:space="1" w:color="auto"/>
          <w:right w:val="single" w:sz="4" w:space="4" w:color="auto"/>
        </w:pBdr>
        <w:rPr>
          <w:rFonts w:eastAsiaTheme="minorEastAsia"/>
          <w:lang w:eastAsia="zh-CN"/>
        </w:rPr>
      </w:pPr>
      <w:r w:rsidRPr="000B3442">
        <w:rPr>
          <w:lang w:val="en-US" w:eastAsia="zh-CN"/>
        </w:rPr>
        <w:t>M5 ~ M7 do not apply to EN-DC SN terminated MCG/split bearers and MN terminated SCG/split bearers in Rel-16. And this should be captured as a note in TS 37.320 Chapter 5.4.1.1</w:t>
      </w:r>
      <w:r>
        <w:rPr>
          <w:rFonts w:eastAsiaTheme="minorEastAsia" w:hint="eastAsia"/>
          <w:lang w:eastAsia="zh-CN"/>
        </w:rPr>
        <w:t>.</w:t>
      </w:r>
    </w:p>
    <w:p w:rsidR="00A40F91" w:rsidRDefault="00A40F91" w:rsidP="00C711AD">
      <w:pPr>
        <w:pStyle w:val="Doc-text2"/>
        <w:ind w:left="0" w:firstLine="0"/>
        <w:rPr>
          <w:rFonts w:eastAsiaTheme="minorEastAsia"/>
          <w:lang w:eastAsia="zh-CN"/>
        </w:rPr>
      </w:pPr>
    </w:p>
    <w:p w:rsidR="00C711AD" w:rsidRPr="006D6AD3" w:rsidRDefault="00C711AD" w:rsidP="00C711AD">
      <w:pPr>
        <w:pStyle w:val="Doc-text2"/>
        <w:ind w:left="0" w:firstLine="0"/>
        <w:rPr>
          <w:rFonts w:ascii="Times New Roman" w:eastAsiaTheme="minorEastAsia" w:hAnsi="Times New Roman"/>
          <w:bCs/>
          <w:lang w:val="en-US" w:eastAsia="zh-CN"/>
        </w:rPr>
      </w:pPr>
      <w:r w:rsidRPr="006D6AD3">
        <w:rPr>
          <w:rFonts w:ascii="Times New Roman" w:eastAsiaTheme="minorEastAsia" w:hAnsi="Times New Roman" w:hint="eastAsia"/>
          <w:bCs/>
          <w:lang w:val="en-US" w:eastAsia="zh-CN"/>
        </w:rPr>
        <w:t xml:space="preserve">Due to the limited time in R16, this </w:t>
      </w:r>
      <w:r w:rsidRPr="006D6AD3">
        <w:rPr>
          <w:rFonts w:ascii="Times New Roman" w:eastAsiaTheme="minorEastAsia" w:hAnsi="Times New Roman"/>
          <w:bCs/>
          <w:lang w:val="en-US" w:eastAsia="zh-CN"/>
        </w:rPr>
        <w:t>leftover</w:t>
      </w:r>
      <w:r w:rsidRPr="006D6AD3">
        <w:rPr>
          <w:rFonts w:ascii="Times New Roman" w:eastAsiaTheme="minorEastAsia" w:hAnsi="Times New Roman" w:hint="eastAsia"/>
          <w:bCs/>
          <w:lang w:val="en-US" w:eastAsia="zh-CN"/>
        </w:rPr>
        <w:t xml:space="preserve"> issue has not been </w:t>
      </w:r>
      <w:r w:rsidR="006D6AD3" w:rsidRPr="006D6AD3">
        <w:rPr>
          <w:rFonts w:ascii="Times New Roman" w:eastAsiaTheme="minorEastAsia" w:hAnsi="Times New Roman" w:hint="eastAsia"/>
          <w:bCs/>
          <w:lang w:val="en-US" w:eastAsia="zh-CN"/>
        </w:rPr>
        <w:t>solved</w:t>
      </w:r>
      <w:r w:rsidRPr="006D6AD3">
        <w:rPr>
          <w:rFonts w:ascii="Times New Roman" w:eastAsiaTheme="minorEastAsia" w:hAnsi="Times New Roman" w:hint="eastAsia"/>
          <w:bCs/>
          <w:lang w:val="en-US" w:eastAsia="zh-CN"/>
        </w:rPr>
        <w:t xml:space="preserve">. But for R17, we think we have enough time to </w:t>
      </w:r>
      <w:r w:rsidR="006D6AD3" w:rsidRPr="006D6AD3">
        <w:rPr>
          <w:rFonts w:ascii="Times New Roman" w:eastAsiaTheme="minorEastAsia" w:hAnsi="Times New Roman" w:hint="eastAsia"/>
          <w:bCs/>
          <w:lang w:val="en-US" w:eastAsia="zh-CN"/>
        </w:rPr>
        <w:t xml:space="preserve">fix it in R17. </w:t>
      </w:r>
    </w:p>
    <w:p w:rsidR="006D6AD3" w:rsidRPr="006D6AD3" w:rsidRDefault="006D6AD3" w:rsidP="00C711AD">
      <w:pPr>
        <w:pStyle w:val="Doc-text2"/>
        <w:ind w:left="0" w:firstLine="0"/>
        <w:rPr>
          <w:rFonts w:ascii="Times New Roman" w:eastAsiaTheme="minorEastAsia" w:hAnsi="Times New Roman"/>
          <w:b/>
          <w:lang w:val="en-US" w:eastAsia="zh-CN"/>
        </w:rPr>
      </w:pPr>
      <w:bookmarkStart w:id="16" w:name="OLE_LINK13"/>
      <w:bookmarkStart w:id="17" w:name="OLE_LINK14"/>
      <w:r w:rsidRPr="006D6AD3">
        <w:rPr>
          <w:rFonts w:ascii="Times New Roman" w:eastAsiaTheme="minorEastAsia" w:hAnsi="Times New Roman" w:hint="eastAsia"/>
          <w:b/>
          <w:lang w:val="en-US" w:eastAsia="zh-CN"/>
        </w:rPr>
        <w:t xml:space="preserve">Proposal 2: The following L2 </w:t>
      </w:r>
      <w:r w:rsidRPr="006D6AD3">
        <w:rPr>
          <w:rFonts w:ascii="Times New Roman" w:eastAsiaTheme="minorEastAsia" w:hAnsi="Times New Roman"/>
          <w:b/>
          <w:lang w:val="en-US" w:eastAsia="zh-CN"/>
        </w:rPr>
        <w:t>measurements</w:t>
      </w:r>
      <w:r w:rsidRPr="006D6AD3">
        <w:rPr>
          <w:rFonts w:ascii="Times New Roman" w:eastAsiaTheme="minorEastAsia" w:hAnsi="Times New Roman" w:hint="eastAsia"/>
          <w:b/>
          <w:lang w:val="en-US" w:eastAsia="zh-CN"/>
        </w:rPr>
        <w:t xml:space="preserve"> leftover issue is in the scope of R17</w:t>
      </w:r>
      <w:r w:rsidR="00546585">
        <w:rPr>
          <w:rFonts w:ascii="Times New Roman" w:eastAsiaTheme="minorEastAsia" w:hAnsi="Times New Roman" w:hint="eastAsia"/>
          <w:b/>
          <w:lang w:val="en-US" w:eastAsia="zh-CN"/>
        </w:rPr>
        <w:t xml:space="preserve"> MDT</w:t>
      </w:r>
      <w:r w:rsidRPr="006D6AD3">
        <w:rPr>
          <w:rFonts w:ascii="Times New Roman" w:eastAsiaTheme="minorEastAsia" w:hAnsi="Times New Roman" w:hint="eastAsia"/>
          <w:b/>
          <w:lang w:val="en-US" w:eastAsia="zh-CN"/>
        </w:rPr>
        <w:t>:</w:t>
      </w:r>
    </w:p>
    <w:p w:rsidR="006D6AD3" w:rsidRPr="006D6AD3" w:rsidRDefault="006D6AD3" w:rsidP="00C711AD">
      <w:pPr>
        <w:pStyle w:val="Doc-text2"/>
        <w:ind w:left="0" w:firstLine="0"/>
        <w:rPr>
          <w:rFonts w:ascii="Times New Roman" w:eastAsiaTheme="minorEastAsia" w:hAnsi="Times New Roman"/>
          <w:b/>
          <w:lang w:val="en-US" w:eastAsia="zh-CN"/>
        </w:rPr>
      </w:pPr>
      <w:r w:rsidRPr="006D6AD3">
        <w:rPr>
          <w:rFonts w:ascii="Times New Roman" w:eastAsiaTheme="minorEastAsia" w:hAnsi="Times New Roman"/>
          <w:b/>
          <w:lang w:val="en-US" w:eastAsia="zh-CN"/>
        </w:rPr>
        <w:t>M5 ~ M7 do not apply to EN-DC SN terminated MCG/split bearers and MN terminated SCG/split bearers</w:t>
      </w:r>
      <w:r w:rsidRPr="006D6AD3">
        <w:rPr>
          <w:rFonts w:ascii="Times New Roman" w:eastAsiaTheme="minorEastAsia" w:hAnsi="Times New Roman" w:hint="eastAsia"/>
          <w:b/>
          <w:lang w:val="en-US" w:eastAsia="zh-CN"/>
        </w:rPr>
        <w:t xml:space="preserve"> in R16.</w:t>
      </w:r>
      <w:bookmarkEnd w:id="16"/>
      <w:bookmarkEnd w:id="17"/>
    </w:p>
    <w:p w:rsidR="00473039" w:rsidRDefault="006D6AD3" w:rsidP="00C711AD">
      <w:pPr>
        <w:pStyle w:val="Doc-text2"/>
        <w:ind w:left="0" w:firstLine="0"/>
        <w:rPr>
          <w:rFonts w:ascii="Times New Roman" w:eastAsiaTheme="minorEastAsia" w:hAnsi="Times New Roman"/>
          <w:bCs/>
          <w:lang w:val="en-US" w:eastAsia="zh-CN"/>
        </w:rPr>
      </w:pPr>
      <w:r w:rsidRPr="006D6AD3">
        <w:rPr>
          <w:rFonts w:ascii="Times New Roman" w:eastAsiaTheme="minorEastAsia" w:hAnsi="Times New Roman" w:hint="eastAsia"/>
          <w:bCs/>
          <w:lang w:val="en-US" w:eastAsia="zh-CN"/>
        </w:rPr>
        <w:t xml:space="preserve">For SA scenario, </w:t>
      </w:r>
      <w:r w:rsidR="00546585">
        <w:rPr>
          <w:rFonts w:ascii="Times New Roman" w:eastAsiaTheme="minorEastAsia" w:hAnsi="Times New Roman" w:hint="eastAsia"/>
          <w:bCs/>
          <w:lang w:val="en-US" w:eastAsia="zh-CN"/>
        </w:rPr>
        <w:t xml:space="preserve">the collected data for </w:t>
      </w:r>
      <w:r w:rsidR="00546585" w:rsidRPr="006D6AD3">
        <w:rPr>
          <w:rFonts w:ascii="Times New Roman" w:eastAsiaTheme="minorEastAsia" w:hAnsi="Times New Roman"/>
          <w:bCs/>
          <w:lang w:val="en-US" w:eastAsia="zh-CN"/>
        </w:rPr>
        <w:t>M5 ~ M7measurements</w:t>
      </w:r>
      <w:r w:rsidR="00546585">
        <w:rPr>
          <w:rFonts w:ascii="Times New Roman" w:eastAsiaTheme="minorEastAsia" w:hAnsi="Times New Roman" w:hint="eastAsia"/>
          <w:bCs/>
          <w:lang w:val="en-US" w:eastAsia="zh-CN"/>
        </w:rPr>
        <w:t xml:space="preserve"> are reported directly to the </w:t>
      </w:r>
      <w:r w:rsidR="00BF64B6">
        <w:rPr>
          <w:rFonts w:ascii="Times New Roman" w:eastAsiaTheme="minorEastAsia" w:hAnsi="Times New Roman" w:hint="eastAsia"/>
          <w:bCs/>
          <w:lang w:val="en-US" w:eastAsia="zh-CN"/>
        </w:rPr>
        <w:t>TCE</w:t>
      </w:r>
      <w:r w:rsidR="00546585">
        <w:rPr>
          <w:rFonts w:ascii="Times New Roman" w:eastAsiaTheme="minorEastAsia" w:hAnsi="Times New Roman" w:hint="eastAsia"/>
          <w:bCs/>
          <w:lang w:val="en-US" w:eastAsia="zh-CN"/>
        </w:rPr>
        <w:t xml:space="preserve"> from the UE serving cell.</w:t>
      </w:r>
      <w:r w:rsidR="00BF64B6">
        <w:rPr>
          <w:rFonts w:ascii="Times New Roman" w:eastAsiaTheme="minorEastAsia" w:hAnsi="Times New Roman" w:hint="eastAsia"/>
          <w:bCs/>
          <w:lang w:val="en-US" w:eastAsia="zh-CN"/>
        </w:rPr>
        <w:t xml:space="preserve"> </w:t>
      </w:r>
    </w:p>
    <w:p w:rsidR="006D6AD3" w:rsidRPr="006D6AD3" w:rsidRDefault="00BF64B6" w:rsidP="00C711AD">
      <w:pPr>
        <w:pStyle w:val="Doc-text2"/>
        <w:ind w:left="0" w:firstLine="0"/>
        <w:rPr>
          <w:rFonts w:ascii="Times New Roman" w:eastAsiaTheme="minorEastAsia" w:hAnsi="Times New Roman"/>
          <w:bCs/>
          <w:lang w:val="en-US" w:eastAsia="zh-CN"/>
        </w:rPr>
      </w:pPr>
      <w:r>
        <w:rPr>
          <w:rFonts w:ascii="Times New Roman" w:eastAsiaTheme="minorEastAsia" w:hAnsi="Times New Roman" w:hint="eastAsia"/>
          <w:bCs/>
          <w:lang w:val="en-US" w:eastAsia="zh-CN"/>
        </w:rPr>
        <w:t xml:space="preserve">But for DC </w:t>
      </w:r>
      <w:r w:rsidRPr="006D6AD3">
        <w:rPr>
          <w:rFonts w:ascii="Times New Roman" w:eastAsiaTheme="minorEastAsia" w:hAnsi="Times New Roman" w:hint="eastAsia"/>
          <w:bCs/>
          <w:lang w:val="en-US" w:eastAsia="zh-CN"/>
        </w:rPr>
        <w:t>scenario</w:t>
      </w:r>
      <w:r>
        <w:rPr>
          <w:rFonts w:ascii="Times New Roman" w:eastAsiaTheme="minorEastAsia" w:hAnsi="Times New Roman" w:hint="eastAsia"/>
          <w:bCs/>
          <w:lang w:val="en-US" w:eastAsia="zh-CN"/>
        </w:rPr>
        <w:t xml:space="preserve">, the situation is quite different compared to SA. For the split bearer case, due to two legs are used to transmit UE data, the PDCP </w:t>
      </w:r>
      <w:r>
        <w:rPr>
          <w:rFonts w:ascii="Times New Roman" w:eastAsiaTheme="minorEastAsia" w:hAnsi="Times New Roman"/>
          <w:bCs/>
          <w:lang w:val="en-US" w:eastAsia="zh-CN"/>
        </w:rPr>
        <w:t>queuing</w:t>
      </w:r>
      <w:r>
        <w:rPr>
          <w:rFonts w:ascii="Times New Roman" w:eastAsiaTheme="minorEastAsia" w:hAnsi="Times New Roman" w:hint="eastAsia"/>
          <w:bCs/>
          <w:lang w:val="en-US" w:eastAsia="zh-CN"/>
        </w:rPr>
        <w:t xml:space="preserve"> delay is </w:t>
      </w:r>
      <w:r w:rsidR="00473039">
        <w:rPr>
          <w:rFonts w:ascii="Times New Roman" w:eastAsiaTheme="minorEastAsia" w:hAnsi="Times New Roman" w:hint="eastAsia"/>
          <w:bCs/>
          <w:lang w:val="en-US" w:eastAsia="zh-CN"/>
        </w:rPr>
        <w:t xml:space="preserve">usually </w:t>
      </w:r>
      <w:r>
        <w:rPr>
          <w:rFonts w:ascii="Times New Roman" w:eastAsiaTheme="minorEastAsia" w:hAnsi="Times New Roman" w:hint="eastAsia"/>
          <w:bCs/>
          <w:lang w:val="en-US" w:eastAsia="zh-CN"/>
        </w:rPr>
        <w:t xml:space="preserve">smaller than that in SA scenario. The DC structure is invisible to the TCE node based on current spec, so the TCE may overrate the </w:t>
      </w:r>
      <w:proofErr w:type="spellStart"/>
      <w:r>
        <w:rPr>
          <w:rFonts w:ascii="Times New Roman" w:eastAsiaTheme="minorEastAsia" w:hAnsi="Times New Roman" w:hint="eastAsia"/>
          <w:bCs/>
          <w:lang w:val="en-US" w:eastAsia="zh-CN"/>
        </w:rPr>
        <w:t>QoS</w:t>
      </w:r>
      <w:proofErr w:type="spellEnd"/>
      <w:r>
        <w:rPr>
          <w:rFonts w:ascii="Times New Roman" w:eastAsiaTheme="minorEastAsia" w:hAnsi="Times New Roman" w:hint="eastAsia"/>
          <w:bCs/>
          <w:lang w:val="en-US" w:eastAsia="zh-CN"/>
        </w:rPr>
        <w:t xml:space="preserve"> status from the reported end to end delay</w:t>
      </w:r>
      <w:r w:rsidR="00473039">
        <w:rPr>
          <w:rFonts w:ascii="Times New Roman" w:eastAsiaTheme="minorEastAsia" w:hAnsi="Times New Roman" w:hint="eastAsia"/>
          <w:bCs/>
          <w:lang w:val="en-US" w:eastAsia="zh-CN"/>
        </w:rPr>
        <w:t xml:space="preserve"> if both MN and SN directly report the collected delay data to the TCE node</w:t>
      </w:r>
      <w:r>
        <w:rPr>
          <w:rFonts w:ascii="Times New Roman" w:eastAsiaTheme="minorEastAsia" w:hAnsi="Times New Roman" w:hint="eastAsia"/>
          <w:bCs/>
          <w:lang w:val="en-US" w:eastAsia="zh-CN"/>
        </w:rPr>
        <w:t>.</w:t>
      </w:r>
      <w:r w:rsidR="00473039">
        <w:rPr>
          <w:rFonts w:ascii="Times New Roman" w:eastAsiaTheme="minorEastAsia" w:hAnsi="Times New Roman" w:hint="eastAsia"/>
          <w:bCs/>
          <w:lang w:val="en-US" w:eastAsia="zh-CN"/>
        </w:rPr>
        <w:t xml:space="preserve"> So we think further </w:t>
      </w:r>
      <w:r w:rsidR="00473039">
        <w:rPr>
          <w:rFonts w:ascii="Times New Roman" w:eastAsiaTheme="minorEastAsia" w:hAnsi="Times New Roman"/>
          <w:bCs/>
          <w:lang w:val="en-US" w:eastAsia="zh-CN"/>
        </w:rPr>
        <w:t>enhancement</w:t>
      </w:r>
      <w:r w:rsidR="00473039">
        <w:rPr>
          <w:rFonts w:ascii="Times New Roman" w:eastAsiaTheme="minorEastAsia" w:hAnsi="Times New Roman" w:hint="eastAsia"/>
          <w:bCs/>
          <w:lang w:val="en-US" w:eastAsia="zh-CN"/>
        </w:rPr>
        <w:t xml:space="preserve"> can be studied to solve the DC specific </w:t>
      </w:r>
      <w:r w:rsidR="00473039">
        <w:rPr>
          <w:rFonts w:ascii="Times New Roman" w:eastAsiaTheme="minorEastAsia" w:hAnsi="Times New Roman"/>
          <w:bCs/>
          <w:lang w:val="en-US" w:eastAsia="zh-CN"/>
        </w:rPr>
        <w:t>concern</w:t>
      </w:r>
      <w:r w:rsidR="00473039">
        <w:rPr>
          <w:rFonts w:ascii="Times New Roman" w:eastAsiaTheme="minorEastAsia" w:hAnsi="Times New Roman" w:hint="eastAsia"/>
          <w:bCs/>
          <w:lang w:val="en-US" w:eastAsia="zh-CN"/>
        </w:rPr>
        <w:t xml:space="preserve"> for </w:t>
      </w:r>
      <w:r w:rsidR="00473039" w:rsidRPr="006D6AD3">
        <w:rPr>
          <w:rFonts w:ascii="Times New Roman" w:eastAsiaTheme="minorEastAsia" w:hAnsi="Times New Roman"/>
          <w:bCs/>
          <w:lang w:val="en-US" w:eastAsia="zh-CN"/>
        </w:rPr>
        <w:t>M5 ~ M7</w:t>
      </w:r>
      <w:r w:rsidR="00473039" w:rsidRPr="006D6AD3">
        <w:rPr>
          <w:rFonts w:ascii="Times New Roman" w:eastAsiaTheme="minorEastAsia" w:hAnsi="Times New Roman" w:hint="eastAsia"/>
          <w:bCs/>
          <w:lang w:val="en-US" w:eastAsia="zh-CN"/>
        </w:rPr>
        <w:t xml:space="preserve"> </w:t>
      </w:r>
      <w:r w:rsidR="00473039" w:rsidRPr="006D6AD3">
        <w:rPr>
          <w:rFonts w:ascii="Times New Roman" w:eastAsiaTheme="minorEastAsia" w:hAnsi="Times New Roman"/>
          <w:bCs/>
          <w:lang w:val="en-US" w:eastAsia="zh-CN"/>
        </w:rPr>
        <w:t>measurements</w:t>
      </w:r>
      <w:r w:rsidR="00473039">
        <w:rPr>
          <w:rFonts w:ascii="Times New Roman" w:eastAsiaTheme="minorEastAsia" w:hAnsi="Times New Roman" w:hint="eastAsia"/>
          <w:bCs/>
          <w:lang w:val="en-US" w:eastAsia="zh-CN"/>
        </w:rPr>
        <w:t>.</w:t>
      </w:r>
    </w:p>
    <w:p w:rsidR="006D6AD3" w:rsidRPr="006D6AD3" w:rsidRDefault="006D6AD3" w:rsidP="00C711AD">
      <w:pPr>
        <w:pStyle w:val="Doc-text2"/>
        <w:ind w:left="0" w:firstLine="0"/>
        <w:rPr>
          <w:rFonts w:ascii="Times New Roman" w:eastAsiaTheme="minorEastAsia" w:hAnsi="Times New Roman"/>
          <w:bCs/>
          <w:lang w:val="en-US" w:eastAsia="zh-CN"/>
        </w:rPr>
      </w:pPr>
      <w:r w:rsidRPr="006D6AD3">
        <w:rPr>
          <w:rFonts w:ascii="Times New Roman" w:eastAsiaTheme="minorEastAsia" w:hAnsi="Times New Roman" w:hint="eastAsia"/>
          <w:bCs/>
          <w:lang w:val="en-US" w:eastAsia="zh-CN"/>
        </w:rPr>
        <w:t xml:space="preserve">To solve the </w:t>
      </w:r>
      <w:r w:rsidR="00473039">
        <w:rPr>
          <w:rFonts w:ascii="Times New Roman" w:eastAsiaTheme="minorEastAsia" w:hAnsi="Times New Roman" w:hint="eastAsia"/>
          <w:bCs/>
          <w:lang w:val="en-US" w:eastAsia="zh-CN"/>
        </w:rPr>
        <w:t xml:space="preserve">R16 leftover issue for </w:t>
      </w:r>
      <w:r w:rsidR="00473039" w:rsidRPr="006D6AD3">
        <w:rPr>
          <w:rFonts w:ascii="Times New Roman" w:eastAsiaTheme="minorEastAsia" w:hAnsi="Times New Roman"/>
          <w:bCs/>
          <w:lang w:val="en-US" w:eastAsia="zh-CN"/>
        </w:rPr>
        <w:t>M5 ~ M7</w:t>
      </w:r>
      <w:r w:rsidR="00473039" w:rsidRPr="006D6AD3">
        <w:rPr>
          <w:rFonts w:ascii="Times New Roman" w:eastAsiaTheme="minorEastAsia" w:hAnsi="Times New Roman" w:hint="eastAsia"/>
          <w:bCs/>
          <w:lang w:val="en-US" w:eastAsia="zh-CN"/>
        </w:rPr>
        <w:t xml:space="preserve"> </w:t>
      </w:r>
      <w:r w:rsidR="00473039" w:rsidRPr="006D6AD3">
        <w:rPr>
          <w:rFonts w:ascii="Times New Roman" w:eastAsiaTheme="minorEastAsia" w:hAnsi="Times New Roman"/>
          <w:bCs/>
          <w:lang w:val="en-US" w:eastAsia="zh-CN"/>
        </w:rPr>
        <w:t>measurements</w:t>
      </w:r>
      <w:r w:rsidRPr="006D6AD3">
        <w:rPr>
          <w:rFonts w:ascii="Times New Roman" w:eastAsiaTheme="minorEastAsia" w:hAnsi="Times New Roman" w:hint="eastAsia"/>
          <w:bCs/>
          <w:lang w:val="en-US" w:eastAsia="zh-CN"/>
        </w:rPr>
        <w:t xml:space="preserve">, </w:t>
      </w:r>
      <w:r w:rsidR="00BE4085">
        <w:rPr>
          <w:rFonts w:ascii="Times New Roman" w:eastAsiaTheme="minorEastAsia" w:hAnsi="Times New Roman" w:hint="eastAsia"/>
          <w:bCs/>
          <w:lang w:val="en-US" w:eastAsia="zh-CN"/>
        </w:rPr>
        <w:t>three</w:t>
      </w:r>
      <w:r w:rsidRPr="006D6AD3">
        <w:rPr>
          <w:rFonts w:ascii="Times New Roman" w:eastAsiaTheme="minorEastAsia" w:hAnsi="Times New Roman" w:hint="eastAsia"/>
          <w:bCs/>
          <w:lang w:val="en-US" w:eastAsia="zh-CN"/>
        </w:rPr>
        <w:t xml:space="preserve"> </w:t>
      </w:r>
      <w:r w:rsidRPr="006D6AD3">
        <w:rPr>
          <w:rFonts w:ascii="Times New Roman" w:eastAsiaTheme="minorEastAsia" w:hAnsi="Times New Roman"/>
          <w:bCs/>
          <w:lang w:val="en-US" w:eastAsia="zh-CN"/>
        </w:rPr>
        <w:t>candidate</w:t>
      </w:r>
      <w:r w:rsidRPr="006D6AD3">
        <w:rPr>
          <w:rFonts w:ascii="Times New Roman" w:eastAsiaTheme="minorEastAsia" w:hAnsi="Times New Roman" w:hint="eastAsia"/>
          <w:bCs/>
          <w:lang w:val="en-US" w:eastAsia="zh-CN"/>
        </w:rPr>
        <w:t xml:space="preserve"> solutions can be considered:</w:t>
      </w:r>
    </w:p>
    <w:p w:rsidR="006D6AD3" w:rsidRPr="006D6AD3" w:rsidRDefault="006D6AD3" w:rsidP="00C711AD">
      <w:pPr>
        <w:pStyle w:val="Doc-text2"/>
        <w:ind w:left="0" w:firstLine="0"/>
        <w:rPr>
          <w:rFonts w:ascii="Times New Roman" w:eastAsiaTheme="minorEastAsia" w:hAnsi="Times New Roman"/>
          <w:bCs/>
          <w:lang w:val="en-US" w:eastAsia="zh-CN"/>
        </w:rPr>
      </w:pPr>
      <w:r w:rsidRPr="006D6AD3">
        <w:rPr>
          <w:rFonts w:ascii="Times New Roman" w:eastAsiaTheme="minorEastAsia" w:hAnsi="Times New Roman" w:hint="eastAsia"/>
          <w:bCs/>
          <w:lang w:val="en-US" w:eastAsia="zh-CN"/>
        </w:rPr>
        <w:t xml:space="preserve">Option1: For </w:t>
      </w:r>
      <w:r w:rsidRPr="006D6AD3">
        <w:rPr>
          <w:rFonts w:ascii="Times New Roman" w:eastAsiaTheme="minorEastAsia" w:hAnsi="Times New Roman"/>
          <w:bCs/>
          <w:lang w:val="en-US" w:eastAsia="zh-CN"/>
        </w:rPr>
        <w:t>M5 ~ M7</w:t>
      </w:r>
      <w:r w:rsidRPr="006D6AD3">
        <w:rPr>
          <w:rFonts w:ascii="Times New Roman" w:eastAsiaTheme="minorEastAsia" w:hAnsi="Times New Roman" w:hint="eastAsia"/>
          <w:bCs/>
          <w:lang w:val="en-US" w:eastAsia="zh-CN"/>
        </w:rPr>
        <w:t xml:space="preserve"> </w:t>
      </w:r>
      <w:r w:rsidRPr="006D6AD3">
        <w:rPr>
          <w:rFonts w:ascii="Times New Roman" w:eastAsiaTheme="minorEastAsia" w:hAnsi="Times New Roman"/>
          <w:bCs/>
          <w:lang w:val="en-US" w:eastAsia="zh-CN"/>
        </w:rPr>
        <w:t>measurements</w:t>
      </w:r>
      <w:r w:rsidRPr="006D6AD3">
        <w:rPr>
          <w:rFonts w:ascii="Times New Roman" w:eastAsiaTheme="minorEastAsia" w:hAnsi="Times New Roman" w:hint="eastAsia"/>
          <w:bCs/>
          <w:lang w:val="en-US" w:eastAsia="zh-CN"/>
        </w:rPr>
        <w:t xml:space="preserve">, </w:t>
      </w:r>
      <w:r w:rsidR="00473039">
        <w:rPr>
          <w:rFonts w:ascii="Times New Roman" w:eastAsiaTheme="minorEastAsia" w:hAnsi="Times New Roman" w:hint="eastAsia"/>
          <w:bCs/>
          <w:lang w:val="en-US" w:eastAsia="zh-CN"/>
        </w:rPr>
        <w:t xml:space="preserve">both MN and SN side directly report the collected data to the TCE node, e.g. </w:t>
      </w:r>
      <w:r w:rsidR="00473039" w:rsidRPr="006D6AD3">
        <w:rPr>
          <w:rFonts w:ascii="Times New Roman" w:eastAsiaTheme="minorEastAsia" w:hAnsi="Times New Roman" w:hint="eastAsia"/>
          <w:bCs/>
          <w:lang w:val="en-US" w:eastAsia="zh-CN"/>
        </w:rPr>
        <w:t xml:space="preserve"> </w:t>
      </w:r>
      <w:r w:rsidR="00473039">
        <w:rPr>
          <w:rFonts w:ascii="Times New Roman" w:eastAsiaTheme="minorEastAsia" w:hAnsi="Times New Roman" w:hint="eastAsia"/>
          <w:bCs/>
          <w:lang w:val="en-US" w:eastAsia="zh-CN"/>
        </w:rPr>
        <w:t>N</w:t>
      </w:r>
      <w:r w:rsidRPr="006D6AD3">
        <w:rPr>
          <w:rFonts w:ascii="Times New Roman" w:eastAsiaTheme="minorEastAsia" w:hAnsi="Times New Roman" w:hint="eastAsia"/>
          <w:bCs/>
          <w:lang w:val="en-US" w:eastAsia="zh-CN"/>
        </w:rPr>
        <w:t xml:space="preserve">o </w:t>
      </w:r>
      <w:r w:rsidRPr="006D6AD3">
        <w:rPr>
          <w:rFonts w:ascii="Times New Roman" w:eastAsiaTheme="minorEastAsia" w:hAnsi="Times New Roman"/>
          <w:bCs/>
          <w:lang w:val="en-US" w:eastAsia="zh-CN"/>
        </w:rPr>
        <w:t>coordination</w:t>
      </w:r>
      <w:r w:rsidRPr="006D6AD3">
        <w:rPr>
          <w:rFonts w:ascii="Times New Roman" w:eastAsiaTheme="minorEastAsia" w:hAnsi="Times New Roman" w:hint="eastAsia"/>
          <w:bCs/>
          <w:lang w:val="en-US" w:eastAsia="zh-CN"/>
        </w:rPr>
        <w:t xml:space="preserve"> is required between </w:t>
      </w:r>
      <w:r w:rsidR="00473039">
        <w:rPr>
          <w:rFonts w:ascii="Times New Roman" w:eastAsiaTheme="minorEastAsia" w:hAnsi="Times New Roman" w:hint="eastAsia"/>
          <w:bCs/>
          <w:lang w:val="en-US" w:eastAsia="zh-CN"/>
        </w:rPr>
        <w:t xml:space="preserve">MN and SN for </w:t>
      </w:r>
      <w:r w:rsidR="00473039" w:rsidRPr="006D6AD3">
        <w:rPr>
          <w:rFonts w:ascii="Times New Roman" w:eastAsiaTheme="minorEastAsia" w:hAnsi="Times New Roman"/>
          <w:bCs/>
          <w:lang w:val="en-US" w:eastAsia="zh-CN"/>
        </w:rPr>
        <w:t>M5 ~ M7</w:t>
      </w:r>
      <w:r w:rsidR="00473039" w:rsidRPr="006D6AD3">
        <w:rPr>
          <w:rFonts w:ascii="Times New Roman" w:eastAsiaTheme="minorEastAsia" w:hAnsi="Times New Roman" w:hint="eastAsia"/>
          <w:bCs/>
          <w:lang w:val="en-US" w:eastAsia="zh-CN"/>
        </w:rPr>
        <w:t xml:space="preserve"> </w:t>
      </w:r>
      <w:r w:rsidR="00473039" w:rsidRPr="006D6AD3">
        <w:rPr>
          <w:rFonts w:ascii="Times New Roman" w:eastAsiaTheme="minorEastAsia" w:hAnsi="Times New Roman"/>
          <w:bCs/>
          <w:lang w:val="en-US" w:eastAsia="zh-CN"/>
        </w:rPr>
        <w:t>measurements</w:t>
      </w:r>
      <w:r w:rsidR="00473039">
        <w:rPr>
          <w:rFonts w:ascii="Times New Roman" w:eastAsiaTheme="minorEastAsia" w:hAnsi="Times New Roman" w:hint="eastAsia"/>
          <w:bCs/>
          <w:lang w:val="en-US" w:eastAsia="zh-CN"/>
        </w:rPr>
        <w:t xml:space="preserve"> data reporting.</w:t>
      </w:r>
    </w:p>
    <w:p w:rsidR="00A40F91" w:rsidRDefault="00473039" w:rsidP="000A6892">
      <w:pPr>
        <w:pStyle w:val="a0"/>
        <w:rPr>
          <w:rFonts w:eastAsiaTheme="minorEastAsia"/>
          <w:bCs/>
          <w:lang w:eastAsia="zh-CN"/>
        </w:rPr>
      </w:pPr>
      <w:r w:rsidRPr="006D6AD3">
        <w:rPr>
          <w:rFonts w:eastAsiaTheme="minorEastAsia" w:hint="eastAsia"/>
          <w:bCs/>
          <w:lang w:eastAsia="zh-CN"/>
        </w:rPr>
        <w:t>Option</w:t>
      </w:r>
      <w:r>
        <w:rPr>
          <w:rFonts w:eastAsiaTheme="minorEastAsia" w:hint="eastAsia"/>
          <w:bCs/>
          <w:lang w:eastAsia="zh-CN"/>
        </w:rPr>
        <w:t>2</w:t>
      </w:r>
      <w:r w:rsidRPr="006D6AD3">
        <w:rPr>
          <w:rFonts w:eastAsiaTheme="minorEastAsia" w:hint="eastAsia"/>
          <w:bCs/>
          <w:lang w:eastAsia="zh-CN"/>
        </w:rPr>
        <w:t xml:space="preserve">: </w:t>
      </w:r>
      <w:r w:rsidR="00BE4085" w:rsidRPr="006D6AD3">
        <w:rPr>
          <w:rFonts w:eastAsiaTheme="minorEastAsia" w:hint="eastAsia"/>
          <w:bCs/>
          <w:lang w:eastAsia="zh-CN"/>
        </w:rPr>
        <w:t xml:space="preserve">For </w:t>
      </w:r>
      <w:r w:rsidR="00BE4085" w:rsidRPr="006D6AD3">
        <w:rPr>
          <w:rFonts w:eastAsiaTheme="minorEastAsia"/>
          <w:bCs/>
          <w:lang w:eastAsia="zh-CN"/>
        </w:rPr>
        <w:t>M5 ~ M7</w:t>
      </w:r>
      <w:r w:rsidR="00BE4085" w:rsidRPr="006D6AD3">
        <w:rPr>
          <w:rFonts w:eastAsiaTheme="minorEastAsia" w:hint="eastAsia"/>
          <w:bCs/>
          <w:lang w:eastAsia="zh-CN"/>
        </w:rPr>
        <w:t xml:space="preserve"> </w:t>
      </w:r>
      <w:r w:rsidR="00BE4085" w:rsidRPr="006D6AD3">
        <w:rPr>
          <w:rFonts w:eastAsiaTheme="minorEastAsia"/>
          <w:bCs/>
          <w:lang w:eastAsia="zh-CN"/>
        </w:rPr>
        <w:t>measurements</w:t>
      </w:r>
      <w:r w:rsidR="00BE4085" w:rsidRPr="006D6AD3">
        <w:rPr>
          <w:rFonts w:eastAsiaTheme="minorEastAsia" w:hint="eastAsia"/>
          <w:bCs/>
          <w:lang w:eastAsia="zh-CN"/>
        </w:rPr>
        <w:t>,</w:t>
      </w:r>
      <w:r w:rsidR="00BE4085">
        <w:rPr>
          <w:rFonts w:eastAsiaTheme="minorEastAsia" w:hint="eastAsia"/>
          <w:bCs/>
          <w:lang w:eastAsia="zh-CN"/>
        </w:rPr>
        <w:t xml:space="preserve"> both MN and SN side directly report the collected data to the TCE node, but one bit info is added </w:t>
      </w:r>
      <w:r w:rsidR="00957F95">
        <w:rPr>
          <w:rFonts w:eastAsiaTheme="minorEastAsia" w:hint="eastAsia"/>
          <w:bCs/>
          <w:lang w:eastAsia="zh-CN"/>
        </w:rPr>
        <w:t xml:space="preserve">into the collected data </w:t>
      </w:r>
      <w:r w:rsidR="00BE4085">
        <w:rPr>
          <w:rFonts w:eastAsiaTheme="minorEastAsia" w:hint="eastAsia"/>
          <w:bCs/>
          <w:lang w:eastAsia="zh-CN"/>
        </w:rPr>
        <w:t>to mark the data is collected in DC scenario.</w:t>
      </w:r>
    </w:p>
    <w:p w:rsidR="00BE4085" w:rsidRDefault="00BE4085" w:rsidP="000A6892">
      <w:pPr>
        <w:pStyle w:val="a0"/>
        <w:rPr>
          <w:rFonts w:eastAsiaTheme="minorEastAsia"/>
          <w:bCs/>
          <w:lang w:eastAsia="zh-CN"/>
        </w:rPr>
      </w:pPr>
      <w:r>
        <w:rPr>
          <w:rFonts w:eastAsiaTheme="minorEastAsia" w:hint="eastAsia"/>
          <w:bCs/>
          <w:lang w:eastAsia="zh-CN"/>
        </w:rPr>
        <w:t xml:space="preserve">Option3: </w:t>
      </w:r>
      <w:r w:rsidRPr="006D6AD3">
        <w:rPr>
          <w:rFonts w:eastAsiaTheme="minorEastAsia" w:hint="eastAsia"/>
          <w:bCs/>
          <w:lang w:eastAsia="zh-CN"/>
        </w:rPr>
        <w:t xml:space="preserve">For </w:t>
      </w:r>
      <w:r w:rsidRPr="006D6AD3">
        <w:rPr>
          <w:rFonts w:eastAsiaTheme="minorEastAsia"/>
          <w:bCs/>
          <w:lang w:eastAsia="zh-CN"/>
        </w:rPr>
        <w:t>M5 ~ M7</w:t>
      </w:r>
      <w:r w:rsidRPr="006D6AD3">
        <w:rPr>
          <w:rFonts w:eastAsiaTheme="minorEastAsia" w:hint="eastAsia"/>
          <w:bCs/>
          <w:lang w:eastAsia="zh-CN"/>
        </w:rPr>
        <w:t xml:space="preserve"> </w:t>
      </w:r>
      <w:r w:rsidRPr="006D6AD3">
        <w:rPr>
          <w:rFonts w:eastAsiaTheme="minorEastAsia"/>
          <w:bCs/>
          <w:lang w:eastAsia="zh-CN"/>
        </w:rPr>
        <w:t>measurements</w:t>
      </w:r>
      <w:r w:rsidRPr="006D6AD3">
        <w:rPr>
          <w:rFonts w:eastAsiaTheme="minorEastAsia" w:hint="eastAsia"/>
          <w:bCs/>
          <w:lang w:eastAsia="zh-CN"/>
        </w:rPr>
        <w:t xml:space="preserve">, </w:t>
      </w:r>
      <w:r>
        <w:rPr>
          <w:rFonts w:eastAsiaTheme="minorEastAsia" w:hint="eastAsia"/>
          <w:bCs/>
          <w:lang w:eastAsia="zh-CN"/>
        </w:rPr>
        <w:t>the coordination may be needed between MN and SN before reporting the collected data to the TCE node.</w:t>
      </w:r>
    </w:p>
    <w:p w:rsidR="0034681E" w:rsidRDefault="0034681E" w:rsidP="000A6892">
      <w:pPr>
        <w:pStyle w:val="a0"/>
        <w:rPr>
          <w:rFonts w:eastAsiaTheme="minorEastAsia"/>
          <w:b/>
          <w:lang w:eastAsia="zh-CN"/>
        </w:rPr>
      </w:pPr>
      <w:r w:rsidRPr="006D6AD3">
        <w:rPr>
          <w:rFonts w:eastAsiaTheme="minorEastAsia" w:hint="eastAsia"/>
          <w:b/>
          <w:lang w:eastAsia="zh-CN"/>
        </w:rPr>
        <w:t xml:space="preserve">Proposal </w:t>
      </w:r>
      <w:r>
        <w:rPr>
          <w:rFonts w:eastAsiaTheme="minorEastAsia" w:hint="eastAsia"/>
          <w:b/>
          <w:lang w:eastAsia="zh-CN"/>
        </w:rPr>
        <w:t>3</w:t>
      </w:r>
      <w:r w:rsidRPr="006D6AD3">
        <w:rPr>
          <w:rFonts w:eastAsiaTheme="minorEastAsia" w:hint="eastAsia"/>
          <w:b/>
          <w:lang w:eastAsia="zh-CN"/>
        </w:rPr>
        <w:t>:</w:t>
      </w:r>
      <w:r w:rsidRPr="0034681E">
        <w:rPr>
          <w:rFonts w:eastAsiaTheme="minorEastAsia" w:hint="eastAsia"/>
          <w:b/>
          <w:lang w:eastAsia="zh-CN"/>
        </w:rPr>
        <w:t xml:space="preserve"> To solve the R16 leftover issue for </w:t>
      </w:r>
      <w:r w:rsidRPr="0034681E">
        <w:rPr>
          <w:rFonts w:eastAsiaTheme="minorEastAsia"/>
          <w:b/>
          <w:lang w:eastAsia="zh-CN"/>
        </w:rPr>
        <w:t>M5 ~ M7</w:t>
      </w:r>
      <w:r w:rsidRPr="0034681E">
        <w:rPr>
          <w:rFonts w:eastAsiaTheme="minorEastAsia" w:hint="eastAsia"/>
          <w:b/>
          <w:lang w:eastAsia="zh-CN"/>
        </w:rPr>
        <w:t xml:space="preserve"> </w:t>
      </w:r>
      <w:r w:rsidRPr="0034681E">
        <w:rPr>
          <w:rFonts w:eastAsiaTheme="minorEastAsia"/>
          <w:b/>
          <w:lang w:eastAsia="zh-CN"/>
        </w:rPr>
        <w:t>measurements</w:t>
      </w:r>
      <w:r w:rsidRPr="0034681E">
        <w:rPr>
          <w:rFonts w:eastAsiaTheme="minorEastAsia" w:hint="eastAsia"/>
          <w:b/>
          <w:lang w:eastAsia="zh-CN"/>
        </w:rPr>
        <w:t xml:space="preserve">, three </w:t>
      </w:r>
      <w:r w:rsidRPr="0034681E">
        <w:rPr>
          <w:rFonts w:eastAsiaTheme="minorEastAsia"/>
          <w:b/>
          <w:lang w:eastAsia="zh-CN"/>
        </w:rPr>
        <w:t>candidate</w:t>
      </w:r>
      <w:r w:rsidRPr="0034681E">
        <w:rPr>
          <w:rFonts w:eastAsiaTheme="minorEastAsia" w:hint="eastAsia"/>
          <w:b/>
          <w:lang w:eastAsia="zh-CN"/>
        </w:rPr>
        <w:t xml:space="preserve"> solutions can be considered:</w:t>
      </w:r>
    </w:p>
    <w:p w:rsidR="0034681E" w:rsidRPr="0034681E" w:rsidRDefault="0034681E" w:rsidP="0034681E">
      <w:pPr>
        <w:pStyle w:val="Doc-text2"/>
        <w:ind w:left="0" w:firstLine="0"/>
        <w:rPr>
          <w:rFonts w:ascii="Times New Roman" w:eastAsiaTheme="minorEastAsia" w:hAnsi="Times New Roman"/>
          <w:b/>
          <w:lang w:val="en-US" w:eastAsia="zh-CN"/>
        </w:rPr>
      </w:pPr>
      <w:r w:rsidRPr="0034681E">
        <w:rPr>
          <w:rFonts w:ascii="Times New Roman" w:eastAsiaTheme="minorEastAsia" w:hAnsi="Times New Roman" w:hint="eastAsia"/>
          <w:b/>
          <w:lang w:val="en-US" w:eastAsia="zh-CN"/>
        </w:rPr>
        <w:t>Option</w:t>
      </w:r>
      <w:r w:rsidR="00D337BD">
        <w:rPr>
          <w:rFonts w:ascii="Times New Roman" w:eastAsiaTheme="minorEastAsia" w:hAnsi="Times New Roman" w:hint="eastAsia"/>
          <w:b/>
          <w:lang w:val="en-US" w:eastAsia="zh-CN"/>
        </w:rPr>
        <w:t xml:space="preserve"> </w:t>
      </w:r>
      <w:r w:rsidRPr="0034681E">
        <w:rPr>
          <w:rFonts w:ascii="Times New Roman" w:eastAsiaTheme="minorEastAsia" w:hAnsi="Times New Roman" w:hint="eastAsia"/>
          <w:b/>
          <w:lang w:val="en-US" w:eastAsia="zh-CN"/>
        </w:rPr>
        <w:t xml:space="preserve">1: For </w:t>
      </w:r>
      <w:r w:rsidRPr="0034681E">
        <w:rPr>
          <w:rFonts w:ascii="Times New Roman" w:eastAsiaTheme="minorEastAsia" w:hAnsi="Times New Roman"/>
          <w:b/>
          <w:lang w:val="en-US" w:eastAsia="zh-CN"/>
        </w:rPr>
        <w:t>M5 ~ M7</w:t>
      </w:r>
      <w:r w:rsidRPr="0034681E">
        <w:rPr>
          <w:rFonts w:ascii="Times New Roman" w:eastAsiaTheme="minorEastAsia" w:hAnsi="Times New Roman" w:hint="eastAsia"/>
          <w:b/>
          <w:lang w:val="en-US" w:eastAsia="zh-CN"/>
        </w:rPr>
        <w:t xml:space="preserve"> </w:t>
      </w:r>
      <w:r w:rsidRPr="0034681E">
        <w:rPr>
          <w:rFonts w:ascii="Times New Roman" w:eastAsiaTheme="minorEastAsia" w:hAnsi="Times New Roman"/>
          <w:b/>
          <w:lang w:val="en-US" w:eastAsia="zh-CN"/>
        </w:rPr>
        <w:t>measurements</w:t>
      </w:r>
      <w:r w:rsidRPr="0034681E">
        <w:rPr>
          <w:rFonts w:ascii="Times New Roman" w:eastAsiaTheme="minorEastAsia" w:hAnsi="Times New Roman" w:hint="eastAsia"/>
          <w:b/>
          <w:lang w:val="en-US" w:eastAsia="zh-CN"/>
        </w:rPr>
        <w:t xml:space="preserve">, both MN and SN side directly report the collected data to the TCE node, e.g.  No </w:t>
      </w:r>
      <w:r w:rsidRPr="0034681E">
        <w:rPr>
          <w:rFonts w:ascii="Times New Roman" w:eastAsiaTheme="minorEastAsia" w:hAnsi="Times New Roman"/>
          <w:b/>
          <w:lang w:val="en-US" w:eastAsia="zh-CN"/>
        </w:rPr>
        <w:t>coordination</w:t>
      </w:r>
      <w:r w:rsidRPr="0034681E">
        <w:rPr>
          <w:rFonts w:ascii="Times New Roman" w:eastAsiaTheme="minorEastAsia" w:hAnsi="Times New Roman" w:hint="eastAsia"/>
          <w:b/>
          <w:lang w:val="en-US" w:eastAsia="zh-CN"/>
        </w:rPr>
        <w:t xml:space="preserve"> is required between MN and SN for </w:t>
      </w:r>
      <w:r w:rsidRPr="0034681E">
        <w:rPr>
          <w:rFonts w:ascii="Times New Roman" w:eastAsiaTheme="minorEastAsia" w:hAnsi="Times New Roman"/>
          <w:b/>
          <w:lang w:val="en-US" w:eastAsia="zh-CN"/>
        </w:rPr>
        <w:t>M5 ~ M7</w:t>
      </w:r>
      <w:r w:rsidRPr="0034681E">
        <w:rPr>
          <w:rFonts w:ascii="Times New Roman" w:eastAsiaTheme="minorEastAsia" w:hAnsi="Times New Roman" w:hint="eastAsia"/>
          <w:b/>
          <w:lang w:val="en-US" w:eastAsia="zh-CN"/>
        </w:rPr>
        <w:t xml:space="preserve"> </w:t>
      </w:r>
      <w:r w:rsidRPr="0034681E">
        <w:rPr>
          <w:rFonts w:ascii="Times New Roman" w:eastAsiaTheme="minorEastAsia" w:hAnsi="Times New Roman"/>
          <w:b/>
          <w:lang w:val="en-US" w:eastAsia="zh-CN"/>
        </w:rPr>
        <w:t>measurements</w:t>
      </w:r>
      <w:r w:rsidRPr="0034681E">
        <w:rPr>
          <w:rFonts w:ascii="Times New Roman" w:eastAsiaTheme="minorEastAsia" w:hAnsi="Times New Roman" w:hint="eastAsia"/>
          <w:b/>
          <w:lang w:val="en-US" w:eastAsia="zh-CN"/>
        </w:rPr>
        <w:t xml:space="preserve"> data reporting.</w:t>
      </w:r>
    </w:p>
    <w:p w:rsidR="0034681E" w:rsidRPr="0034681E" w:rsidRDefault="0034681E" w:rsidP="0034681E">
      <w:pPr>
        <w:pStyle w:val="a0"/>
        <w:rPr>
          <w:rFonts w:eastAsiaTheme="minorEastAsia"/>
          <w:b/>
          <w:lang w:eastAsia="zh-CN"/>
        </w:rPr>
      </w:pPr>
      <w:r w:rsidRPr="0034681E">
        <w:rPr>
          <w:rFonts w:eastAsiaTheme="minorEastAsia" w:hint="eastAsia"/>
          <w:b/>
          <w:lang w:eastAsia="zh-CN"/>
        </w:rPr>
        <w:t>Option</w:t>
      </w:r>
      <w:r w:rsidR="00D337BD">
        <w:rPr>
          <w:rFonts w:eastAsiaTheme="minorEastAsia" w:hint="eastAsia"/>
          <w:b/>
          <w:lang w:eastAsia="zh-CN"/>
        </w:rPr>
        <w:t xml:space="preserve"> </w:t>
      </w:r>
      <w:r w:rsidRPr="0034681E">
        <w:rPr>
          <w:rFonts w:eastAsiaTheme="minorEastAsia" w:hint="eastAsia"/>
          <w:b/>
          <w:lang w:eastAsia="zh-CN"/>
        </w:rPr>
        <w:t xml:space="preserve">2: For </w:t>
      </w:r>
      <w:r w:rsidRPr="0034681E">
        <w:rPr>
          <w:rFonts w:eastAsiaTheme="minorEastAsia"/>
          <w:b/>
          <w:lang w:eastAsia="zh-CN"/>
        </w:rPr>
        <w:t>M5 ~ M7</w:t>
      </w:r>
      <w:r w:rsidRPr="0034681E">
        <w:rPr>
          <w:rFonts w:eastAsiaTheme="minorEastAsia" w:hint="eastAsia"/>
          <w:b/>
          <w:lang w:eastAsia="zh-CN"/>
        </w:rPr>
        <w:t xml:space="preserve"> </w:t>
      </w:r>
      <w:r w:rsidRPr="0034681E">
        <w:rPr>
          <w:rFonts w:eastAsiaTheme="minorEastAsia"/>
          <w:b/>
          <w:lang w:eastAsia="zh-CN"/>
        </w:rPr>
        <w:t>measurements</w:t>
      </w:r>
      <w:r w:rsidRPr="0034681E">
        <w:rPr>
          <w:rFonts w:eastAsiaTheme="minorEastAsia" w:hint="eastAsia"/>
          <w:b/>
          <w:lang w:eastAsia="zh-CN"/>
        </w:rPr>
        <w:t xml:space="preserve">, both MN and SN side directly report the collected data to the TCE node, but </w:t>
      </w:r>
      <w:r w:rsidR="00783C85">
        <w:rPr>
          <w:rFonts w:eastAsiaTheme="minorEastAsia" w:hint="eastAsia"/>
          <w:b/>
          <w:lang w:eastAsia="zh-CN"/>
        </w:rPr>
        <w:t xml:space="preserve">extra </w:t>
      </w:r>
      <w:r w:rsidR="00783C85">
        <w:rPr>
          <w:rFonts w:eastAsiaTheme="minorEastAsia"/>
          <w:b/>
          <w:lang w:eastAsia="zh-CN"/>
        </w:rPr>
        <w:t>assistant</w:t>
      </w:r>
      <w:r w:rsidRPr="0034681E">
        <w:rPr>
          <w:rFonts w:eastAsiaTheme="minorEastAsia" w:hint="eastAsia"/>
          <w:b/>
          <w:lang w:eastAsia="zh-CN"/>
        </w:rPr>
        <w:t xml:space="preserve"> </w:t>
      </w:r>
      <w:r w:rsidR="00783C85">
        <w:rPr>
          <w:rFonts w:eastAsiaTheme="minorEastAsia" w:hint="eastAsia"/>
          <w:b/>
          <w:lang w:eastAsia="zh-CN"/>
        </w:rPr>
        <w:t xml:space="preserve">info </w:t>
      </w:r>
      <w:r w:rsidRPr="0034681E">
        <w:rPr>
          <w:rFonts w:eastAsiaTheme="minorEastAsia" w:hint="eastAsia"/>
          <w:b/>
          <w:lang w:eastAsia="zh-CN"/>
        </w:rPr>
        <w:t>is added into the collected data to mark the data is collected in DC</w:t>
      </w:r>
      <w:r w:rsidR="00721C35">
        <w:rPr>
          <w:rFonts w:eastAsiaTheme="minorEastAsia" w:hint="eastAsia"/>
          <w:b/>
          <w:lang w:eastAsia="zh-CN"/>
        </w:rPr>
        <w:t>/PDCP duplication/CA</w:t>
      </w:r>
      <w:r w:rsidRPr="0034681E">
        <w:rPr>
          <w:rFonts w:eastAsiaTheme="minorEastAsia" w:hint="eastAsia"/>
          <w:b/>
          <w:lang w:eastAsia="zh-CN"/>
        </w:rPr>
        <w:t xml:space="preserve"> scenario.</w:t>
      </w:r>
    </w:p>
    <w:p w:rsidR="0034681E" w:rsidRDefault="0034681E" w:rsidP="0034681E">
      <w:pPr>
        <w:pStyle w:val="a0"/>
        <w:rPr>
          <w:rFonts w:eastAsiaTheme="minorEastAsia"/>
          <w:b/>
          <w:lang w:eastAsia="zh-CN"/>
        </w:rPr>
      </w:pPr>
      <w:r w:rsidRPr="0034681E">
        <w:rPr>
          <w:rFonts w:eastAsiaTheme="minorEastAsia" w:hint="eastAsia"/>
          <w:b/>
          <w:lang w:eastAsia="zh-CN"/>
        </w:rPr>
        <w:t>Option</w:t>
      </w:r>
      <w:r w:rsidR="00D337BD">
        <w:rPr>
          <w:rFonts w:eastAsiaTheme="minorEastAsia" w:hint="eastAsia"/>
          <w:b/>
          <w:lang w:eastAsia="zh-CN"/>
        </w:rPr>
        <w:t xml:space="preserve"> </w:t>
      </w:r>
      <w:r w:rsidRPr="0034681E">
        <w:rPr>
          <w:rFonts w:eastAsiaTheme="minorEastAsia" w:hint="eastAsia"/>
          <w:b/>
          <w:lang w:eastAsia="zh-CN"/>
        </w:rPr>
        <w:t xml:space="preserve">3: For </w:t>
      </w:r>
      <w:r w:rsidRPr="0034681E">
        <w:rPr>
          <w:rFonts w:eastAsiaTheme="minorEastAsia"/>
          <w:b/>
          <w:lang w:eastAsia="zh-CN"/>
        </w:rPr>
        <w:t>M5 ~ M7</w:t>
      </w:r>
      <w:r w:rsidRPr="0034681E">
        <w:rPr>
          <w:rFonts w:eastAsiaTheme="minorEastAsia" w:hint="eastAsia"/>
          <w:b/>
          <w:lang w:eastAsia="zh-CN"/>
        </w:rPr>
        <w:t xml:space="preserve"> </w:t>
      </w:r>
      <w:r w:rsidRPr="0034681E">
        <w:rPr>
          <w:rFonts w:eastAsiaTheme="minorEastAsia"/>
          <w:b/>
          <w:lang w:eastAsia="zh-CN"/>
        </w:rPr>
        <w:t>measurements</w:t>
      </w:r>
      <w:r w:rsidRPr="0034681E">
        <w:rPr>
          <w:rFonts w:eastAsiaTheme="minorEastAsia" w:hint="eastAsia"/>
          <w:b/>
          <w:lang w:eastAsia="zh-CN"/>
        </w:rPr>
        <w:t>, the coordination may be needed between MN and SN before reporting the collected data to the TCE node.</w:t>
      </w:r>
    </w:p>
    <w:p w:rsidR="00793EFE" w:rsidRDefault="00793EFE" w:rsidP="00793EFE">
      <w:pPr>
        <w:pStyle w:val="a0"/>
        <w:rPr>
          <w:rFonts w:eastAsiaTheme="minorEastAsia"/>
          <w:bCs/>
          <w:lang w:eastAsia="zh-CN"/>
        </w:rPr>
      </w:pPr>
      <w:r>
        <w:rPr>
          <w:rFonts w:eastAsiaTheme="minorEastAsia"/>
          <w:bCs/>
          <w:lang w:eastAsia="zh-CN"/>
        </w:rPr>
        <w:t>Successful Handover Report</w:t>
      </w:r>
      <w:r>
        <w:rPr>
          <w:rFonts w:eastAsiaTheme="minorEastAsia" w:hint="eastAsia"/>
          <w:bCs/>
          <w:lang w:eastAsia="zh-CN"/>
        </w:rPr>
        <w:t>s have been discussed in R16, but no consensus can be made. Due to this issue is also related to MRO feature, we prefer to discuss it in SON agenda. We also bring a paper to discuss it [4].</w:t>
      </w:r>
    </w:p>
    <w:p w:rsidR="00793EFE" w:rsidRPr="00793EFE" w:rsidRDefault="00A133A9" w:rsidP="00793EFE">
      <w:pPr>
        <w:pStyle w:val="a0"/>
        <w:rPr>
          <w:rFonts w:eastAsiaTheme="minorEastAsia"/>
          <w:bCs/>
          <w:lang w:eastAsia="zh-CN"/>
        </w:rPr>
      </w:pPr>
      <w:r w:rsidRPr="006D6AD3">
        <w:rPr>
          <w:rFonts w:eastAsiaTheme="minorEastAsia" w:hint="eastAsia"/>
          <w:b/>
          <w:lang w:eastAsia="zh-CN"/>
        </w:rPr>
        <w:lastRenderedPageBreak/>
        <w:t>Prop</w:t>
      </w:r>
      <w:r w:rsidRPr="00A133A9">
        <w:rPr>
          <w:rFonts w:eastAsiaTheme="minorEastAsia" w:hint="eastAsia"/>
          <w:b/>
          <w:lang w:eastAsia="zh-CN"/>
        </w:rPr>
        <w:t>osal 4:</w:t>
      </w:r>
      <w:r w:rsidRPr="00A133A9">
        <w:rPr>
          <w:rFonts w:eastAsiaTheme="minorEastAsia"/>
          <w:b/>
          <w:bCs/>
          <w:lang w:eastAsia="zh-CN"/>
        </w:rPr>
        <w:t xml:space="preserve"> Successful Handover Report</w:t>
      </w:r>
      <w:r w:rsidRPr="00A133A9">
        <w:rPr>
          <w:rFonts w:eastAsiaTheme="minorEastAsia" w:hint="eastAsia"/>
          <w:b/>
          <w:bCs/>
          <w:lang w:eastAsia="zh-CN"/>
        </w:rPr>
        <w:t>s should be discussed in SON agenda.</w:t>
      </w:r>
    </w:p>
    <w:p w:rsidR="000A6892" w:rsidRDefault="00DD6734" w:rsidP="00997DE2">
      <w:pPr>
        <w:pStyle w:val="1"/>
        <w:numPr>
          <w:ilvl w:val="0"/>
          <w:numId w:val="5"/>
        </w:numPr>
        <w:tabs>
          <w:tab w:val="num" w:pos="1418"/>
        </w:tabs>
        <w:jc w:val="both"/>
        <w:rPr>
          <w:szCs w:val="28"/>
        </w:rPr>
      </w:pPr>
      <w:r>
        <w:rPr>
          <w:rFonts w:hint="eastAsia"/>
        </w:rPr>
        <w:t>MDT R17 issues</w:t>
      </w:r>
    </w:p>
    <w:p w:rsidR="00C35CBB" w:rsidRDefault="00187E0E" w:rsidP="00ED46FF">
      <w:pPr>
        <w:pStyle w:val="a0"/>
        <w:rPr>
          <w:rFonts w:eastAsiaTheme="minorEastAsia"/>
          <w:bCs/>
          <w:i/>
          <w:lang w:eastAsia="zh-CN"/>
        </w:rPr>
      </w:pPr>
      <w:r>
        <w:rPr>
          <w:rFonts w:eastAsiaTheme="minorEastAsia" w:hint="eastAsia"/>
          <w:lang w:eastAsia="zh-CN"/>
        </w:rPr>
        <w:t xml:space="preserve">We never discuss </w:t>
      </w:r>
      <w:r w:rsidR="00C35CBB">
        <w:rPr>
          <w:rFonts w:eastAsiaTheme="minorEastAsia" w:hint="eastAsia"/>
          <w:lang w:eastAsia="zh-CN"/>
        </w:rPr>
        <w:t>IDC</w:t>
      </w:r>
      <w:r w:rsidR="00C35CBB" w:rsidRPr="00C35CBB">
        <w:rPr>
          <w:rFonts w:eastAsiaTheme="minorEastAsia" w:hint="eastAsia"/>
          <w:lang w:eastAsia="zh-CN"/>
        </w:rPr>
        <w:t xml:space="preserve"> coexistence</w:t>
      </w:r>
      <w:r w:rsidR="00C35CBB">
        <w:rPr>
          <w:rFonts w:eastAsiaTheme="minorEastAsia" w:hint="eastAsia"/>
          <w:lang w:eastAsia="zh-CN"/>
        </w:rPr>
        <w:t xml:space="preserve"> </w:t>
      </w:r>
      <w:r>
        <w:rPr>
          <w:rFonts w:eastAsiaTheme="minorEastAsia" w:hint="eastAsia"/>
          <w:lang w:eastAsia="zh-CN"/>
        </w:rPr>
        <w:t xml:space="preserve">issue for MDT in R16. Now this issue is in the scope of R17 MDT </w:t>
      </w:r>
      <w:r>
        <w:rPr>
          <w:rFonts w:eastAsiaTheme="minorEastAsia"/>
          <w:lang w:eastAsia="zh-CN"/>
        </w:rPr>
        <w:t>agenda</w:t>
      </w:r>
      <w:r>
        <w:rPr>
          <w:rFonts w:eastAsiaTheme="minorEastAsia" w:hint="eastAsia"/>
          <w:lang w:eastAsia="zh-CN"/>
        </w:rPr>
        <w:t xml:space="preserve">, we are open to discuss it, but prefer the </w:t>
      </w:r>
      <w:bookmarkStart w:id="18" w:name="OLE_LINK15"/>
      <w:bookmarkStart w:id="19" w:name="OLE_LINK16"/>
      <w:r>
        <w:rPr>
          <w:rFonts w:eastAsiaTheme="minorEastAsia"/>
          <w:lang w:eastAsia="zh-CN"/>
        </w:rPr>
        <w:t>legacy</w:t>
      </w:r>
      <w:r>
        <w:rPr>
          <w:rFonts w:eastAsiaTheme="minorEastAsia" w:hint="eastAsia"/>
          <w:lang w:eastAsia="zh-CN"/>
        </w:rPr>
        <w:t xml:space="preserve"> mechanism defined in LTE spec</w:t>
      </w:r>
      <w:bookmarkEnd w:id="18"/>
      <w:bookmarkEnd w:id="19"/>
      <w:r>
        <w:rPr>
          <w:rFonts w:eastAsiaTheme="minorEastAsia" w:hint="eastAsia"/>
          <w:lang w:eastAsia="zh-CN"/>
        </w:rPr>
        <w:t>.</w:t>
      </w:r>
    </w:p>
    <w:p w:rsidR="008D6B47" w:rsidRDefault="00373AC2" w:rsidP="00ED46FF">
      <w:pPr>
        <w:pStyle w:val="a0"/>
        <w:rPr>
          <w:rFonts w:eastAsiaTheme="minorEastAsia"/>
          <w:b/>
          <w:lang w:eastAsia="zh-CN"/>
        </w:rPr>
      </w:pPr>
      <w:bookmarkStart w:id="20" w:name="OLE_LINK17"/>
      <w:bookmarkStart w:id="21" w:name="OLE_LINK18"/>
      <w:r w:rsidRPr="009E4F2D">
        <w:rPr>
          <w:rFonts w:eastAsiaTheme="minorEastAsia" w:hint="eastAsia"/>
          <w:b/>
          <w:lang w:eastAsia="zh-CN"/>
        </w:rPr>
        <w:t>Prop</w:t>
      </w:r>
      <w:r w:rsidRPr="00373AC2">
        <w:rPr>
          <w:rFonts w:eastAsiaTheme="minorEastAsia" w:hint="eastAsia"/>
          <w:b/>
          <w:lang w:eastAsia="zh-CN"/>
        </w:rPr>
        <w:t>o</w:t>
      </w:r>
      <w:r w:rsidRPr="00187E0E">
        <w:rPr>
          <w:rFonts w:eastAsiaTheme="minorEastAsia" w:hint="eastAsia"/>
          <w:b/>
          <w:lang w:eastAsia="zh-CN"/>
        </w:rPr>
        <w:t xml:space="preserve">sal 5: </w:t>
      </w:r>
      <w:r w:rsidR="00187E0E" w:rsidRPr="00187E0E">
        <w:rPr>
          <w:rFonts w:eastAsiaTheme="minorEastAsia" w:hint="eastAsia"/>
          <w:b/>
          <w:lang w:eastAsia="zh-CN"/>
        </w:rPr>
        <w:t>The coexistence issue</w:t>
      </w:r>
      <w:r w:rsidR="00187E0E" w:rsidRPr="00187E0E">
        <w:rPr>
          <w:rFonts w:eastAsiaTheme="minorEastAsia"/>
          <w:b/>
          <w:lang w:eastAsia="zh-CN"/>
        </w:rPr>
        <w:t xml:space="preserve"> </w:t>
      </w:r>
      <w:r w:rsidR="00187E0E" w:rsidRPr="00187E0E">
        <w:rPr>
          <w:rFonts w:eastAsiaTheme="minorEastAsia" w:hint="eastAsia"/>
          <w:b/>
          <w:lang w:eastAsia="zh-CN"/>
        </w:rPr>
        <w:t xml:space="preserve">between IDC and MDT feature is identified and the </w:t>
      </w:r>
      <w:r w:rsidR="00187E0E" w:rsidRPr="00187E0E">
        <w:rPr>
          <w:rFonts w:eastAsiaTheme="minorEastAsia"/>
          <w:b/>
          <w:lang w:eastAsia="zh-CN"/>
        </w:rPr>
        <w:t>legacy</w:t>
      </w:r>
      <w:r w:rsidR="00187E0E" w:rsidRPr="00187E0E">
        <w:rPr>
          <w:rFonts w:eastAsiaTheme="minorEastAsia" w:hint="eastAsia"/>
          <w:b/>
          <w:lang w:eastAsia="zh-CN"/>
        </w:rPr>
        <w:t xml:space="preserve"> mechanism defined in LTE spec is the baseline</w:t>
      </w:r>
      <w:r w:rsidRPr="00187E0E">
        <w:rPr>
          <w:rFonts w:eastAsiaTheme="minorEastAsia" w:hint="eastAsia"/>
          <w:b/>
          <w:lang w:eastAsia="zh-CN"/>
        </w:rPr>
        <w:t>.</w:t>
      </w:r>
      <w:bookmarkEnd w:id="20"/>
      <w:bookmarkEnd w:id="21"/>
    </w:p>
    <w:p w:rsidR="00CC0A22" w:rsidRDefault="00AB4820" w:rsidP="00ED46FF">
      <w:pPr>
        <w:pStyle w:val="a0"/>
        <w:rPr>
          <w:rFonts w:eastAsiaTheme="minorEastAsia"/>
          <w:lang w:eastAsia="zh-CN"/>
        </w:rPr>
      </w:pPr>
      <w:r w:rsidRPr="00AB4820">
        <w:rPr>
          <w:rFonts w:eastAsiaTheme="minorEastAsia" w:hint="eastAsia"/>
          <w:lang w:eastAsia="zh-CN"/>
        </w:rPr>
        <w:t>In R16</w:t>
      </w:r>
      <w:r>
        <w:rPr>
          <w:rFonts w:eastAsiaTheme="minorEastAsia" w:hint="eastAsia"/>
          <w:lang w:eastAsia="zh-CN"/>
        </w:rPr>
        <w:t xml:space="preserve"> MDT discussion</w:t>
      </w:r>
      <w:r w:rsidRPr="00AB4820">
        <w:rPr>
          <w:rFonts w:eastAsiaTheme="minorEastAsia" w:hint="eastAsia"/>
          <w:lang w:eastAsia="zh-CN"/>
        </w:rPr>
        <w:t xml:space="preserve">, </w:t>
      </w:r>
      <w:r>
        <w:rPr>
          <w:rFonts w:eastAsiaTheme="minorEastAsia" w:hint="eastAsia"/>
          <w:lang w:eastAsia="zh-CN"/>
        </w:rPr>
        <w:t xml:space="preserve">we enhance RLF and CEF report to include </w:t>
      </w:r>
      <w:r w:rsidR="00435196">
        <w:rPr>
          <w:rFonts w:eastAsiaTheme="minorEastAsia" w:hint="eastAsia"/>
          <w:lang w:eastAsia="zh-CN"/>
        </w:rPr>
        <w:t xml:space="preserve">4-step </w:t>
      </w:r>
      <w:r>
        <w:rPr>
          <w:rFonts w:eastAsiaTheme="minorEastAsia" w:hint="eastAsia"/>
          <w:lang w:eastAsia="zh-CN"/>
        </w:rPr>
        <w:t>RACH at</w:t>
      </w:r>
      <w:r w:rsidR="00435196">
        <w:rPr>
          <w:rFonts w:eastAsiaTheme="minorEastAsia" w:hint="eastAsia"/>
          <w:lang w:eastAsia="zh-CN"/>
        </w:rPr>
        <w:t>te</w:t>
      </w:r>
      <w:r>
        <w:rPr>
          <w:rFonts w:eastAsiaTheme="minorEastAsia" w:hint="eastAsia"/>
          <w:lang w:eastAsia="zh-CN"/>
        </w:rPr>
        <w:t>mp</w:t>
      </w:r>
      <w:r w:rsidR="00435196">
        <w:rPr>
          <w:rFonts w:eastAsiaTheme="minorEastAsia" w:hint="eastAsia"/>
          <w:lang w:eastAsia="zh-CN"/>
        </w:rPr>
        <w:t xml:space="preserve">t </w:t>
      </w:r>
      <w:r w:rsidR="00435196">
        <w:rPr>
          <w:rFonts w:eastAsiaTheme="minorEastAsia"/>
          <w:lang w:eastAsia="zh-CN"/>
        </w:rPr>
        <w:t>relevant</w:t>
      </w:r>
      <w:r w:rsidR="00435196">
        <w:rPr>
          <w:rFonts w:eastAsiaTheme="minorEastAsia" w:hint="eastAsia"/>
          <w:lang w:eastAsia="zh-CN"/>
        </w:rPr>
        <w:t xml:space="preserve"> info. Due to 2-step RACH procedure is also in the MDT scope and quite different compared to 4-step RACH procedure. We think at least the following records can be considered to enhance the RACH attempt </w:t>
      </w:r>
      <w:r w:rsidR="00435196">
        <w:rPr>
          <w:rFonts w:eastAsiaTheme="minorEastAsia"/>
          <w:lang w:eastAsia="zh-CN"/>
        </w:rPr>
        <w:t>relevant</w:t>
      </w:r>
      <w:r w:rsidR="00435196">
        <w:rPr>
          <w:rFonts w:eastAsiaTheme="minorEastAsia" w:hint="eastAsia"/>
          <w:lang w:eastAsia="zh-CN"/>
        </w:rPr>
        <w:t xml:space="preserve"> info included in RLF and CEF report.</w:t>
      </w:r>
    </w:p>
    <w:p w:rsidR="001747C7" w:rsidRPr="00780A84" w:rsidRDefault="00E363F0" w:rsidP="004D0EB2">
      <w:pPr>
        <w:pStyle w:val="a0"/>
        <w:numPr>
          <w:ilvl w:val="0"/>
          <w:numId w:val="31"/>
        </w:numPr>
        <w:rPr>
          <w:rFonts w:eastAsiaTheme="minorEastAsia"/>
          <w:lang w:eastAsia="zh-CN"/>
        </w:rPr>
      </w:pPr>
      <w:r w:rsidRPr="00780A84">
        <w:rPr>
          <w:rFonts w:eastAsiaTheme="minorEastAsia" w:hint="eastAsia"/>
          <w:lang w:eastAsia="zh-CN"/>
        </w:rPr>
        <w:t xml:space="preserve">Indicator about whether the cell quality is above the </w:t>
      </w:r>
      <w:r w:rsidR="0057561E">
        <w:rPr>
          <w:rFonts w:eastAsiaTheme="minorEastAsia" w:hint="eastAsia"/>
          <w:lang w:eastAsia="zh-CN"/>
        </w:rPr>
        <w:t xml:space="preserve">2-step </w:t>
      </w:r>
      <w:r w:rsidRPr="00780A84">
        <w:rPr>
          <w:rFonts w:eastAsiaTheme="minorEastAsia" w:hint="eastAsia"/>
          <w:lang w:eastAsia="zh-CN"/>
        </w:rPr>
        <w:t xml:space="preserve">RACH </w:t>
      </w:r>
      <w:r w:rsidR="0057561E">
        <w:rPr>
          <w:rFonts w:eastAsiaTheme="minorEastAsia" w:hint="eastAsia"/>
          <w:lang w:eastAsia="zh-CN"/>
        </w:rPr>
        <w:t xml:space="preserve">SBB </w:t>
      </w:r>
      <w:r w:rsidRPr="00780A84">
        <w:rPr>
          <w:rFonts w:eastAsiaTheme="minorEastAsia" w:hint="eastAsia"/>
          <w:lang w:eastAsia="zh-CN"/>
        </w:rPr>
        <w:t>Threshold</w:t>
      </w:r>
    </w:p>
    <w:p w:rsidR="001747C7" w:rsidRPr="00780A84" w:rsidRDefault="00E363F0" w:rsidP="004D0EB2">
      <w:pPr>
        <w:pStyle w:val="a0"/>
        <w:numPr>
          <w:ilvl w:val="0"/>
          <w:numId w:val="31"/>
        </w:numPr>
        <w:rPr>
          <w:rFonts w:eastAsiaTheme="minorEastAsia"/>
          <w:lang w:eastAsia="zh-CN"/>
        </w:rPr>
      </w:pPr>
      <w:r w:rsidRPr="00780A84">
        <w:rPr>
          <w:rFonts w:eastAsiaTheme="minorEastAsia" w:hint="eastAsia"/>
          <w:lang w:eastAsia="zh-CN"/>
        </w:rPr>
        <w:t>RACH Type for each RACH attempt</w:t>
      </w:r>
    </w:p>
    <w:p w:rsidR="001747C7" w:rsidRPr="00780A84" w:rsidRDefault="00E363F0" w:rsidP="004D0EB2">
      <w:pPr>
        <w:pStyle w:val="a0"/>
        <w:numPr>
          <w:ilvl w:val="0"/>
          <w:numId w:val="31"/>
        </w:numPr>
        <w:rPr>
          <w:rFonts w:eastAsiaTheme="minorEastAsia"/>
          <w:lang w:eastAsia="zh-CN"/>
        </w:rPr>
      </w:pPr>
      <w:r w:rsidRPr="00780A84">
        <w:rPr>
          <w:rFonts w:eastAsiaTheme="minorEastAsia" w:hint="eastAsia"/>
          <w:lang w:eastAsia="zh-CN"/>
        </w:rPr>
        <w:t xml:space="preserve">Whether fallback to 4-step RACH happened </w:t>
      </w:r>
      <w:r w:rsidR="00FF27B0">
        <w:rPr>
          <w:rFonts w:eastAsiaTheme="minorEastAsia" w:hint="eastAsia"/>
          <w:lang w:eastAsia="zh-CN"/>
        </w:rPr>
        <w:t>during</w:t>
      </w:r>
      <w:r w:rsidRPr="00780A84">
        <w:rPr>
          <w:rFonts w:eastAsiaTheme="minorEastAsia" w:hint="eastAsia"/>
          <w:lang w:eastAsia="zh-CN"/>
        </w:rPr>
        <w:t xml:space="preserve"> 2-step RACH</w:t>
      </w:r>
      <w:r w:rsidR="00FF27B0">
        <w:rPr>
          <w:rFonts w:eastAsiaTheme="minorEastAsia" w:hint="eastAsia"/>
          <w:lang w:eastAsia="zh-CN"/>
        </w:rPr>
        <w:t xml:space="preserve"> </w:t>
      </w:r>
      <w:r w:rsidR="00FF27B0">
        <w:rPr>
          <w:rFonts w:eastAsiaTheme="minorEastAsia"/>
          <w:lang w:eastAsia="zh-CN"/>
        </w:rPr>
        <w:t>attempt</w:t>
      </w:r>
      <w:r w:rsidRPr="00780A84">
        <w:rPr>
          <w:rFonts w:eastAsiaTheme="minorEastAsia" w:hint="eastAsia"/>
          <w:lang w:eastAsia="zh-CN"/>
        </w:rPr>
        <w:t xml:space="preserve"> </w:t>
      </w:r>
    </w:p>
    <w:p w:rsidR="001747C7" w:rsidRPr="00780A84" w:rsidRDefault="00E363F0" w:rsidP="004D0EB2">
      <w:pPr>
        <w:pStyle w:val="a0"/>
        <w:numPr>
          <w:ilvl w:val="0"/>
          <w:numId w:val="31"/>
        </w:numPr>
        <w:rPr>
          <w:rFonts w:eastAsiaTheme="minorEastAsia"/>
          <w:lang w:eastAsia="zh-CN"/>
        </w:rPr>
      </w:pPr>
      <w:r w:rsidRPr="00780A84">
        <w:rPr>
          <w:rFonts w:eastAsiaTheme="minorEastAsia" w:hint="eastAsia"/>
          <w:lang w:val="en-GB" w:eastAsia="zh-CN"/>
        </w:rPr>
        <w:t>2-step RACH specific RACH resources</w:t>
      </w:r>
    </w:p>
    <w:p w:rsidR="00706B97" w:rsidRPr="005B7B2C" w:rsidRDefault="00435196" w:rsidP="00706B97">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o</w:t>
      </w:r>
      <w:r w:rsidRPr="00187E0E">
        <w:rPr>
          <w:rFonts w:eastAsiaTheme="minorEastAsia" w:hint="eastAsia"/>
          <w:b/>
          <w:lang w:eastAsia="zh-CN"/>
        </w:rPr>
        <w:t>s</w:t>
      </w:r>
      <w:r w:rsidRPr="005B7B2C">
        <w:rPr>
          <w:rFonts w:eastAsiaTheme="minorEastAsia" w:hint="eastAsia"/>
          <w:b/>
          <w:lang w:eastAsia="zh-CN"/>
        </w:rPr>
        <w:t>al 6:</w:t>
      </w:r>
      <w:r w:rsidR="00706B97" w:rsidRPr="005B7B2C">
        <w:rPr>
          <w:rFonts w:eastAsiaTheme="minorEastAsia" w:hint="eastAsia"/>
          <w:b/>
          <w:lang w:eastAsia="zh-CN"/>
        </w:rPr>
        <w:t xml:space="preserve"> At least the following 2-step RACH specific records can be considered to enhance the RACH attempt </w:t>
      </w:r>
      <w:r w:rsidR="00706B97" w:rsidRPr="005B7B2C">
        <w:rPr>
          <w:rFonts w:eastAsiaTheme="minorEastAsia"/>
          <w:b/>
          <w:lang w:eastAsia="zh-CN"/>
        </w:rPr>
        <w:t>relevant</w:t>
      </w:r>
      <w:r w:rsidR="00706B97" w:rsidRPr="005B7B2C">
        <w:rPr>
          <w:rFonts w:eastAsiaTheme="minorEastAsia" w:hint="eastAsia"/>
          <w:b/>
          <w:lang w:eastAsia="zh-CN"/>
        </w:rPr>
        <w:t xml:space="preserve"> info included in RLF and CEF report.</w:t>
      </w:r>
    </w:p>
    <w:p w:rsidR="00FF27B0" w:rsidRPr="00FF27B0" w:rsidRDefault="00FF27B0" w:rsidP="00FF27B0">
      <w:pPr>
        <w:pStyle w:val="a0"/>
        <w:numPr>
          <w:ilvl w:val="0"/>
          <w:numId w:val="31"/>
        </w:numPr>
        <w:rPr>
          <w:rFonts w:eastAsiaTheme="minorEastAsia"/>
          <w:b/>
          <w:lang w:eastAsia="zh-CN"/>
        </w:rPr>
      </w:pPr>
      <w:r w:rsidRPr="00FF27B0">
        <w:rPr>
          <w:rFonts w:eastAsiaTheme="minorEastAsia" w:hint="eastAsia"/>
          <w:b/>
          <w:lang w:eastAsia="zh-CN"/>
        </w:rPr>
        <w:t>Indicator about whether the cell quality is above the 2-step RACH SBB Threshold</w:t>
      </w:r>
    </w:p>
    <w:p w:rsidR="00FF27B0" w:rsidRPr="00FF27B0" w:rsidRDefault="00FF27B0" w:rsidP="00FF27B0">
      <w:pPr>
        <w:pStyle w:val="a0"/>
        <w:numPr>
          <w:ilvl w:val="0"/>
          <w:numId w:val="31"/>
        </w:numPr>
        <w:rPr>
          <w:rFonts w:eastAsiaTheme="minorEastAsia"/>
          <w:b/>
          <w:lang w:eastAsia="zh-CN"/>
        </w:rPr>
      </w:pPr>
      <w:r w:rsidRPr="00FF27B0">
        <w:rPr>
          <w:rFonts w:eastAsiaTheme="minorEastAsia" w:hint="eastAsia"/>
          <w:b/>
          <w:lang w:eastAsia="zh-CN"/>
        </w:rPr>
        <w:t>RACH Type for each RACH attempt</w:t>
      </w:r>
    </w:p>
    <w:p w:rsidR="00FF27B0" w:rsidRPr="00FF27B0" w:rsidRDefault="00FF27B0" w:rsidP="00FF27B0">
      <w:pPr>
        <w:pStyle w:val="a0"/>
        <w:numPr>
          <w:ilvl w:val="0"/>
          <w:numId w:val="31"/>
        </w:numPr>
        <w:rPr>
          <w:rFonts w:eastAsiaTheme="minorEastAsia"/>
          <w:b/>
          <w:lang w:eastAsia="zh-CN"/>
        </w:rPr>
      </w:pPr>
      <w:r w:rsidRPr="00FF27B0">
        <w:rPr>
          <w:rFonts w:eastAsiaTheme="minorEastAsia" w:hint="eastAsia"/>
          <w:b/>
          <w:lang w:eastAsia="zh-CN"/>
        </w:rPr>
        <w:t xml:space="preserve">Whether fallback to 4-step RACH happened during 2-step RACH </w:t>
      </w:r>
      <w:r w:rsidRPr="00FF27B0">
        <w:rPr>
          <w:rFonts w:eastAsiaTheme="minorEastAsia"/>
          <w:b/>
          <w:lang w:eastAsia="zh-CN"/>
        </w:rPr>
        <w:t>attempt</w:t>
      </w:r>
      <w:r w:rsidRPr="00FF27B0">
        <w:rPr>
          <w:rFonts w:eastAsiaTheme="minorEastAsia" w:hint="eastAsia"/>
          <w:b/>
          <w:lang w:eastAsia="zh-CN"/>
        </w:rPr>
        <w:t xml:space="preserve"> </w:t>
      </w:r>
    </w:p>
    <w:p w:rsidR="00706B97" w:rsidRPr="00FF27B0" w:rsidRDefault="00FF27B0" w:rsidP="00FF27B0">
      <w:pPr>
        <w:pStyle w:val="a0"/>
        <w:numPr>
          <w:ilvl w:val="0"/>
          <w:numId w:val="31"/>
        </w:numPr>
        <w:rPr>
          <w:rFonts w:eastAsiaTheme="minorEastAsia"/>
          <w:b/>
          <w:lang w:eastAsia="zh-CN"/>
        </w:rPr>
      </w:pPr>
      <w:r w:rsidRPr="00FF27B0">
        <w:rPr>
          <w:rFonts w:eastAsiaTheme="minorEastAsia" w:hint="eastAsia"/>
          <w:b/>
          <w:lang w:val="en-GB" w:eastAsia="zh-CN"/>
        </w:rPr>
        <w:t>2-step RACH specific RACH resources</w:t>
      </w:r>
    </w:p>
    <w:p w:rsidR="000A6892" w:rsidRPr="00BB3178" w:rsidRDefault="000A6892" w:rsidP="00BB3178">
      <w:pPr>
        <w:pStyle w:val="1"/>
        <w:numPr>
          <w:ilvl w:val="0"/>
          <w:numId w:val="5"/>
        </w:numPr>
        <w:tabs>
          <w:tab w:val="num" w:pos="1418"/>
        </w:tabs>
        <w:jc w:val="both"/>
        <w:rPr>
          <w:szCs w:val="28"/>
        </w:rPr>
      </w:pPr>
      <w:r>
        <w:rPr>
          <w:szCs w:val="28"/>
        </w:rPr>
        <w:t>Conclusion</w:t>
      </w:r>
    </w:p>
    <w:p w:rsidR="000A6892" w:rsidRDefault="000A6892" w:rsidP="000A6892">
      <w:pPr>
        <w:pStyle w:val="a0"/>
        <w:spacing w:beforeLines="50" w:before="120"/>
        <w:rPr>
          <w:rFonts w:eastAsiaTheme="minorEastAsia"/>
          <w:szCs w:val="22"/>
          <w:lang w:eastAsia="zh-CN"/>
        </w:rPr>
      </w:pPr>
      <w:r>
        <w:rPr>
          <w:szCs w:val="22"/>
          <w:lang w:eastAsia="ko-KR"/>
        </w:rPr>
        <w:t>In conclusion, we propose the followings:</w:t>
      </w:r>
    </w:p>
    <w:p w:rsidR="00673F7F" w:rsidRDefault="00673F7F" w:rsidP="00673F7F">
      <w:pPr>
        <w:pStyle w:val="a0"/>
        <w:rPr>
          <w:rFonts w:eastAsiaTheme="minorEastAsia"/>
          <w:lang w:eastAsia="zh-CN"/>
        </w:rPr>
      </w:pPr>
      <w:r w:rsidRPr="00811076">
        <w:rPr>
          <w:rFonts w:eastAsiaTheme="minorEastAsia" w:hint="eastAsia"/>
          <w:b/>
          <w:bCs/>
          <w:color w:val="000000"/>
          <w:szCs w:val="20"/>
          <w:lang w:eastAsia="zh-CN"/>
        </w:rPr>
        <w:t>Observation1:</w:t>
      </w:r>
      <w:r>
        <w:rPr>
          <w:rFonts w:eastAsiaTheme="minorEastAsia" w:hint="eastAsia"/>
          <w:b/>
          <w:bCs/>
          <w:color w:val="000000"/>
          <w:szCs w:val="20"/>
          <w:lang w:eastAsia="zh-CN"/>
        </w:rPr>
        <w:t xml:space="preserve"> In current spec, </w:t>
      </w:r>
      <w:r w:rsidRPr="00BE7B6A">
        <w:rPr>
          <w:rFonts w:eastAsiaTheme="minorEastAsia" w:hint="eastAsia"/>
          <w:b/>
          <w:bCs/>
          <w:color w:val="000000"/>
          <w:szCs w:val="20"/>
          <w:lang w:eastAsia="zh-CN"/>
        </w:rPr>
        <w:t xml:space="preserve">UE </w:t>
      </w:r>
      <w:r w:rsidRPr="00BE7B6A">
        <w:rPr>
          <w:rFonts w:eastAsiaTheme="minorEastAsia"/>
          <w:b/>
          <w:bCs/>
          <w:color w:val="000000"/>
          <w:szCs w:val="20"/>
          <w:lang w:eastAsia="zh-CN"/>
        </w:rPr>
        <w:t xml:space="preserve">can only store </w:t>
      </w:r>
      <w:r w:rsidRPr="00BE7B6A">
        <w:rPr>
          <w:rFonts w:eastAsiaTheme="minorEastAsia" w:hint="eastAsia"/>
          <w:b/>
          <w:bCs/>
          <w:color w:val="000000"/>
          <w:szCs w:val="20"/>
          <w:lang w:eastAsia="zh-CN"/>
        </w:rPr>
        <w:t xml:space="preserve">one </w:t>
      </w:r>
      <w:r w:rsidRPr="00BE7B6A">
        <w:rPr>
          <w:rFonts w:eastAsiaTheme="minorEastAsia"/>
          <w:b/>
          <w:bCs/>
          <w:color w:val="000000"/>
          <w:szCs w:val="20"/>
          <w:lang w:eastAsia="zh-CN"/>
        </w:rPr>
        <w:t>RAT-specific logged measurement configuration</w:t>
      </w:r>
      <w:r w:rsidRPr="00BE7B6A">
        <w:rPr>
          <w:rFonts w:eastAsiaTheme="minorEastAsia" w:hint="eastAsia"/>
          <w:b/>
          <w:bCs/>
          <w:color w:val="000000"/>
          <w:szCs w:val="20"/>
          <w:lang w:eastAsia="zh-CN"/>
        </w:rPr>
        <w:t>. A</w:t>
      </w:r>
      <w:r w:rsidRPr="00BE7B6A">
        <w:rPr>
          <w:rFonts w:eastAsiaTheme="minorEastAsia"/>
          <w:b/>
          <w:bCs/>
          <w:color w:val="000000"/>
          <w:szCs w:val="20"/>
          <w:lang w:eastAsia="zh-CN"/>
        </w:rPr>
        <w:t>ny previously configured logged measurement configuration will be entirely replaced by the new one</w:t>
      </w:r>
      <w:r>
        <w:rPr>
          <w:rFonts w:eastAsiaTheme="minorEastAsia" w:hint="eastAsia"/>
          <w:b/>
          <w:bCs/>
          <w:color w:val="000000"/>
          <w:szCs w:val="20"/>
          <w:lang w:eastAsia="zh-CN"/>
        </w:rPr>
        <w:t xml:space="preserve"> if </w:t>
      </w:r>
      <w:r>
        <w:rPr>
          <w:rFonts w:eastAsiaTheme="minorEastAsia"/>
          <w:b/>
          <w:bCs/>
          <w:color w:val="000000"/>
          <w:szCs w:val="20"/>
          <w:lang w:eastAsia="zh-CN"/>
        </w:rPr>
        <w:t>received</w:t>
      </w:r>
      <w:r>
        <w:rPr>
          <w:rFonts w:eastAsiaTheme="minorEastAsia" w:hint="eastAsia"/>
          <w:b/>
          <w:bCs/>
          <w:color w:val="000000"/>
          <w:szCs w:val="20"/>
          <w:lang w:eastAsia="zh-CN"/>
        </w:rPr>
        <w:t>.</w:t>
      </w:r>
    </w:p>
    <w:p w:rsidR="00673F7F" w:rsidRPr="001E356F" w:rsidRDefault="00673F7F" w:rsidP="00673F7F">
      <w:pPr>
        <w:pStyle w:val="a0"/>
        <w:rPr>
          <w:rFonts w:eastAsiaTheme="minorEastAsia"/>
          <w:b/>
          <w:lang w:eastAsia="zh-CN"/>
        </w:rPr>
      </w:pPr>
      <w:r w:rsidRPr="001E356F">
        <w:rPr>
          <w:rFonts w:eastAsiaTheme="minorEastAsia" w:hint="eastAsia"/>
          <w:b/>
          <w:bCs/>
          <w:color w:val="000000"/>
          <w:szCs w:val="20"/>
          <w:lang w:eastAsia="zh-CN"/>
        </w:rPr>
        <w:t>Observation2:</w:t>
      </w:r>
      <w:r w:rsidRPr="001E356F">
        <w:rPr>
          <w:rFonts w:eastAsiaTheme="minorEastAsia"/>
          <w:b/>
          <w:lang w:eastAsia="zh-CN"/>
        </w:rPr>
        <w:t xml:space="preserve"> Ping-Pong</w:t>
      </w:r>
      <w:r w:rsidRPr="001E356F">
        <w:rPr>
          <w:rFonts w:eastAsiaTheme="minorEastAsia" w:hint="eastAsia"/>
          <w:b/>
          <w:lang w:eastAsia="zh-CN"/>
        </w:rPr>
        <w:t xml:space="preserve"> log</w:t>
      </w:r>
      <w:r w:rsidR="005F5A04">
        <w:rPr>
          <w:rFonts w:eastAsiaTheme="minorEastAsia" w:hint="eastAsia"/>
          <w:b/>
          <w:lang w:eastAsia="zh-CN"/>
        </w:rPr>
        <w:t>ged</w:t>
      </w:r>
      <w:r w:rsidRPr="001E356F">
        <w:rPr>
          <w:rFonts w:eastAsiaTheme="minorEastAsia" w:hint="eastAsia"/>
          <w:b/>
          <w:lang w:eastAsia="zh-CN"/>
        </w:rPr>
        <w:t xml:space="preserve"> MDT configuration issue may happen in EN-DC scenario if only one </w:t>
      </w:r>
      <w:r w:rsidRPr="001E356F">
        <w:rPr>
          <w:rFonts w:eastAsiaTheme="minorEastAsia"/>
          <w:b/>
          <w:lang w:eastAsia="zh-CN"/>
        </w:rPr>
        <w:t>RAT-specific logged measurement configuration</w:t>
      </w:r>
      <w:r w:rsidRPr="001E356F">
        <w:rPr>
          <w:rFonts w:eastAsiaTheme="minorEastAsia" w:hint="eastAsia"/>
          <w:b/>
          <w:lang w:eastAsia="zh-CN"/>
        </w:rPr>
        <w:t xml:space="preserve"> is maintained at UE side.</w:t>
      </w:r>
    </w:p>
    <w:p w:rsidR="004C3FA7" w:rsidRDefault="00673F7F" w:rsidP="00673F7F">
      <w:pPr>
        <w:pStyle w:val="a0"/>
        <w:spacing w:beforeLines="50" w:before="12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1:</w:t>
      </w:r>
      <w:r w:rsidRPr="00EF27DE">
        <w:rPr>
          <w:rFonts w:eastAsiaTheme="minorEastAsia" w:hint="eastAsia"/>
          <w:b/>
          <w:lang w:eastAsia="zh-CN"/>
        </w:rPr>
        <w:t xml:space="preserve"> </w:t>
      </w:r>
      <w:r w:rsidR="005F5A04">
        <w:rPr>
          <w:rFonts w:eastAsiaTheme="minorEastAsia" w:hint="eastAsia"/>
          <w:b/>
          <w:lang w:eastAsia="zh-CN"/>
        </w:rPr>
        <w:t>L</w:t>
      </w:r>
      <w:r w:rsidR="005F5A04" w:rsidRPr="001E356F">
        <w:rPr>
          <w:rFonts w:eastAsiaTheme="minorEastAsia" w:hint="eastAsia"/>
          <w:b/>
          <w:lang w:eastAsia="zh-CN"/>
        </w:rPr>
        <w:t>og</w:t>
      </w:r>
      <w:r w:rsidR="005F5A04">
        <w:rPr>
          <w:rFonts w:eastAsiaTheme="minorEastAsia" w:hint="eastAsia"/>
          <w:b/>
          <w:lang w:eastAsia="zh-CN"/>
        </w:rPr>
        <w:t>ged</w:t>
      </w:r>
      <w:r w:rsidRPr="00EF27DE">
        <w:rPr>
          <w:rFonts w:eastAsiaTheme="minorEastAsia" w:hint="eastAsia"/>
          <w:b/>
          <w:lang w:eastAsia="zh-CN"/>
        </w:rPr>
        <w:t xml:space="preserve"> MDT is supported in MR-DC scenario</w:t>
      </w:r>
      <w:r>
        <w:rPr>
          <w:rFonts w:eastAsiaTheme="minorEastAsia" w:hint="eastAsia"/>
          <w:b/>
          <w:lang w:eastAsia="zh-CN"/>
        </w:rPr>
        <w:t xml:space="preserve">, e.g. </w:t>
      </w:r>
      <w:r w:rsidR="005F5A04" w:rsidRPr="001E356F">
        <w:rPr>
          <w:rFonts w:eastAsiaTheme="minorEastAsia" w:hint="eastAsia"/>
          <w:b/>
          <w:lang w:eastAsia="zh-CN"/>
        </w:rPr>
        <w:t>log</w:t>
      </w:r>
      <w:r w:rsidR="005F5A04">
        <w:rPr>
          <w:rFonts w:eastAsiaTheme="minorEastAsia" w:hint="eastAsia"/>
          <w:b/>
          <w:lang w:eastAsia="zh-CN"/>
        </w:rPr>
        <w:t>ged</w:t>
      </w:r>
      <w:r>
        <w:rPr>
          <w:rFonts w:eastAsiaTheme="minorEastAsia" w:hint="eastAsia"/>
          <w:b/>
          <w:lang w:eastAsia="zh-CN"/>
        </w:rPr>
        <w:t xml:space="preserve"> MDT configuration can be configured either from MN or SN.</w:t>
      </w:r>
    </w:p>
    <w:p w:rsidR="00057096" w:rsidRPr="006D6AD3" w:rsidRDefault="00057096" w:rsidP="00057096">
      <w:pPr>
        <w:pStyle w:val="Doc-text2"/>
        <w:ind w:left="0" w:firstLine="0"/>
        <w:rPr>
          <w:rFonts w:ascii="Times New Roman" w:eastAsiaTheme="minorEastAsia" w:hAnsi="Times New Roman"/>
          <w:b/>
          <w:lang w:val="en-US" w:eastAsia="zh-CN"/>
        </w:rPr>
      </w:pPr>
      <w:r w:rsidRPr="006D6AD3">
        <w:rPr>
          <w:rFonts w:ascii="Times New Roman" w:eastAsiaTheme="minorEastAsia" w:hAnsi="Times New Roman" w:hint="eastAsia"/>
          <w:b/>
          <w:lang w:val="en-US" w:eastAsia="zh-CN"/>
        </w:rPr>
        <w:t xml:space="preserve">Proposal 2: The following L2 </w:t>
      </w:r>
      <w:r w:rsidRPr="006D6AD3">
        <w:rPr>
          <w:rFonts w:ascii="Times New Roman" w:eastAsiaTheme="minorEastAsia" w:hAnsi="Times New Roman"/>
          <w:b/>
          <w:lang w:val="en-US" w:eastAsia="zh-CN"/>
        </w:rPr>
        <w:t>measurements</w:t>
      </w:r>
      <w:r w:rsidRPr="006D6AD3">
        <w:rPr>
          <w:rFonts w:ascii="Times New Roman" w:eastAsiaTheme="minorEastAsia" w:hAnsi="Times New Roman" w:hint="eastAsia"/>
          <w:b/>
          <w:lang w:val="en-US" w:eastAsia="zh-CN"/>
        </w:rPr>
        <w:t xml:space="preserve"> leftover issue is in the scope of R17</w:t>
      </w:r>
      <w:r>
        <w:rPr>
          <w:rFonts w:ascii="Times New Roman" w:eastAsiaTheme="minorEastAsia" w:hAnsi="Times New Roman" w:hint="eastAsia"/>
          <w:b/>
          <w:lang w:val="en-US" w:eastAsia="zh-CN"/>
        </w:rPr>
        <w:t xml:space="preserve"> MDT</w:t>
      </w:r>
      <w:r w:rsidRPr="006D6AD3">
        <w:rPr>
          <w:rFonts w:ascii="Times New Roman" w:eastAsiaTheme="minorEastAsia" w:hAnsi="Times New Roman" w:hint="eastAsia"/>
          <w:b/>
          <w:lang w:val="en-US" w:eastAsia="zh-CN"/>
        </w:rPr>
        <w:t>:</w:t>
      </w:r>
    </w:p>
    <w:p w:rsidR="00057096" w:rsidRDefault="00057096" w:rsidP="00057096">
      <w:pPr>
        <w:pStyle w:val="a0"/>
        <w:spacing w:beforeLines="50" w:before="120"/>
        <w:rPr>
          <w:rFonts w:eastAsiaTheme="minorEastAsia"/>
          <w:b/>
          <w:lang w:eastAsia="zh-CN"/>
        </w:rPr>
      </w:pPr>
      <w:r w:rsidRPr="006D6AD3">
        <w:rPr>
          <w:rFonts w:eastAsiaTheme="minorEastAsia"/>
          <w:b/>
          <w:lang w:eastAsia="zh-CN"/>
        </w:rPr>
        <w:t>M5 ~ M7 do not apply to EN-DC SN terminated MCG/split bearers and MN terminated SCG/split bearers</w:t>
      </w:r>
      <w:r w:rsidRPr="006D6AD3">
        <w:rPr>
          <w:rFonts w:eastAsiaTheme="minorEastAsia" w:hint="eastAsia"/>
          <w:b/>
          <w:lang w:eastAsia="zh-CN"/>
        </w:rPr>
        <w:t xml:space="preserve"> in R16.</w:t>
      </w:r>
    </w:p>
    <w:p w:rsidR="000C6700" w:rsidRDefault="000C6700" w:rsidP="000C6700">
      <w:pPr>
        <w:pStyle w:val="a0"/>
        <w:rPr>
          <w:rFonts w:eastAsiaTheme="minorEastAsia"/>
          <w:b/>
          <w:lang w:eastAsia="zh-CN"/>
        </w:rPr>
      </w:pPr>
      <w:r w:rsidRPr="006D6AD3">
        <w:rPr>
          <w:rFonts w:eastAsiaTheme="minorEastAsia" w:hint="eastAsia"/>
          <w:b/>
          <w:lang w:eastAsia="zh-CN"/>
        </w:rPr>
        <w:t xml:space="preserve">Proposal </w:t>
      </w:r>
      <w:r>
        <w:rPr>
          <w:rFonts w:eastAsiaTheme="minorEastAsia" w:hint="eastAsia"/>
          <w:b/>
          <w:lang w:eastAsia="zh-CN"/>
        </w:rPr>
        <w:t>3</w:t>
      </w:r>
      <w:r w:rsidRPr="006D6AD3">
        <w:rPr>
          <w:rFonts w:eastAsiaTheme="minorEastAsia" w:hint="eastAsia"/>
          <w:b/>
          <w:lang w:eastAsia="zh-CN"/>
        </w:rPr>
        <w:t>:</w:t>
      </w:r>
      <w:r w:rsidRPr="0034681E">
        <w:rPr>
          <w:rFonts w:eastAsiaTheme="minorEastAsia" w:hint="eastAsia"/>
          <w:b/>
          <w:lang w:eastAsia="zh-CN"/>
        </w:rPr>
        <w:t xml:space="preserve"> To solve the R16 leftover issue for </w:t>
      </w:r>
      <w:r w:rsidRPr="0034681E">
        <w:rPr>
          <w:rFonts w:eastAsiaTheme="minorEastAsia"/>
          <w:b/>
          <w:lang w:eastAsia="zh-CN"/>
        </w:rPr>
        <w:t>M5 ~ M7</w:t>
      </w:r>
      <w:r w:rsidRPr="0034681E">
        <w:rPr>
          <w:rFonts w:eastAsiaTheme="minorEastAsia" w:hint="eastAsia"/>
          <w:b/>
          <w:lang w:eastAsia="zh-CN"/>
        </w:rPr>
        <w:t xml:space="preserve"> </w:t>
      </w:r>
      <w:r w:rsidRPr="0034681E">
        <w:rPr>
          <w:rFonts w:eastAsiaTheme="minorEastAsia"/>
          <w:b/>
          <w:lang w:eastAsia="zh-CN"/>
        </w:rPr>
        <w:t>measurements</w:t>
      </w:r>
      <w:r w:rsidRPr="0034681E">
        <w:rPr>
          <w:rFonts w:eastAsiaTheme="minorEastAsia" w:hint="eastAsia"/>
          <w:b/>
          <w:lang w:eastAsia="zh-CN"/>
        </w:rPr>
        <w:t xml:space="preserve">, three </w:t>
      </w:r>
      <w:r w:rsidRPr="0034681E">
        <w:rPr>
          <w:rFonts w:eastAsiaTheme="minorEastAsia"/>
          <w:b/>
          <w:lang w:eastAsia="zh-CN"/>
        </w:rPr>
        <w:t>candidate</w:t>
      </w:r>
      <w:r w:rsidRPr="0034681E">
        <w:rPr>
          <w:rFonts w:eastAsiaTheme="minorEastAsia" w:hint="eastAsia"/>
          <w:b/>
          <w:lang w:eastAsia="zh-CN"/>
        </w:rPr>
        <w:t xml:space="preserve"> solutions can be considered:</w:t>
      </w:r>
    </w:p>
    <w:p w:rsidR="000C6700" w:rsidRPr="0034681E" w:rsidRDefault="000C6700" w:rsidP="000C6700">
      <w:pPr>
        <w:pStyle w:val="Doc-text2"/>
        <w:ind w:left="0" w:firstLine="0"/>
        <w:rPr>
          <w:rFonts w:ascii="Times New Roman" w:eastAsiaTheme="minorEastAsia" w:hAnsi="Times New Roman"/>
          <w:b/>
          <w:lang w:val="en-US" w:eastAsia="zh-CN"/>
        </w:rPr>
      </w:pPr>
      <w:r w:rsidRPr="0034681E">
        <w:rPr>
          <w:rFonts w:ascii="Times New Roman" w:eastAsiaTheme="minorEastAsia" w:hAnsi="Times New Roman" w:hint="eastAsia"/>
          <w:b/>
          <w:lang w:val="en-US" w:eastAsia="zh-CN"/>
        </w:rPr>
        <w:t>Option</w:t>
      </w:r>
      <w:r>
        <w:rPr>
          <w:rFonts w:ascii="Times New Roman" w:eastAsiaTheme="minorEastAsia" w:hAnsi="Times New Roman" w:hint="eastAsia"/>
          <w:b/>
          <w:lang w:val="en-US" w:eastAsia="zh-CN"/>
        </w:rPr>
        <w:t xml:space="preserve"> </w:t>
      </w:r>
      <w:r w:rsidRPr="0034681E">
        <w:rPr>
          <w:rFonts w:ascii="Times New Roman" w:eastAsiaTheme="minorEastAsia" w:hAnsi="Times New Roman" w:hint="eastAsia"/>
          <w:b/>
          <w:lang w:val="en-US" w:eastAsia="zh-CN"/>
        </w:rPr>
        <w:t xml:space="preserve">1: For </w:t>
      </w:r>
      <w:r w:rsidRPr="0034681E">
        <w:rPr>
          <w:rFonts w:ascii="Times New Roman" w:eastAsiaTheme="minorEastAsia" w:hAnsi="Times New Roman"/>
          <w:b/>
          <w:lang w:val="en-US" w:eastAsia="zh-CN"/>
        </w:rPr>
        <w:t>M5 ~ M7</w:t>
      </w:r>
      <w:r w:rsidRPr="0034681E">
        <w:rPr>
          <w:rFonts w:ascii="Times New Roman" w:eastAsiaTheme="minorEastAsia" w:hAnsi="Times New Roman" w:hint="eastAsia"/>
          <w:b/>
          <w:lang w:val="en-US" w:eastAsia="zh-CN"/>
        </w:rPr>
        <w:t xml:space="preserve"> </w:t>
      </w:r>
      <w:r w:rsidRPr="0034681E">
        <w:rPr>
          <w:rFonts w:ascii="Times New Roman" w:eastAsiaTheme="minorEastAsia" w:hAnsi="Times New Roman"/>
          <w:b/>
          <w:lang w:val="en-US" w:eastAsia="zh-CN"/>
        </w:rPr>
        <w:t>measurements</w:t>
      </w:r>
      <w:r w:rsidRPr="0034681E">
        <w:rPr>
          <w:rFonts w:ascii="Times New Roman" w:eastAsiaTheme="minorEastAsia" w:hAnsi="Times New Roman" w:hint="eastAsia"/>
          <w:b/>
          <w:lang w:val="en-US" w:eastAsia="zh-CN"/>
        </w:rPr>
        <w:t xml:space="preserve">, both MN and SN side directly report the collected data to the TCE node, e.g.  No </w:t>
      </w:r>
      <w:r w:rsidRPr="0034681E">
        <w:rPr>
          <w:rFonts w:ascii="Times New Roman" w:eastAsiaTheme="minorEastAsia" w:hAnsi="Times New Roman"/>
          <w:b/>
          <w:lang w:val="en-US" w:eastAsia="zh-CN"/>
        </w:rPr>
        <w:t>coordination</w:t>
      </w:r>
      <w:r w:rsidRPr="0034681E">
        <w:rPr>
          <w:rFonts w:ascii="Times New Roman" w:eastAsiaTheme="minorEastAsia" w:hAnsi="Times New Roman" w:hint="eastAsia"/>
          <w:b/>
          <w:lang w:val="en-US" w:eastAsia="zh-CN"/>
        </w:rPr>
        <w:t xml:space="preserve"> is required between MN and SN for </w:t>
      </w:r>
      <w:r w:rsidRPr="0034681E">
        <w:rPr>
          <w:rFonts w:ascii="Times New Roman" w:eastAsiaTheme="minorEastAsia" w:hAnsi="Times New Roman"/>
          <w:b/>
          <w:lang w:val="en-US" w:eastAsia="zh-CN"/>
        </w:rPr>
        <w:t>M5 ~ M7</w:t>
      </w:r>
      <w:r w:rsidRPr="0034681E">
        <w:rPr>
          <w:rFonts w:ascii="Times New Roman" w:eastAsiaTheme="minorEastAsia" w:hAnsi="Times New Roman" w:hint="eastAsia"/>
          <w:b/>
          <w:lang w:val="en-US" w:eastAsia="zh-CN"/>
        </w:rPr>
        <w:t xml:space="preserve"> </w:t>
      </w:r>
      <w:r w:rsidRPr="0034681E">
        <w:rPr>
          <w:rFonts w:ascii="Times New Roman" w:eastAsiaTheme="minorEastAsia" w:hAnsi="Times New Roman"/>
          <w:b/>
          <w:lang w:val="en-US" w:eastAsia="zh-CN"/>
        </w:rPr>
        <w:t>measurements</w:t>
      </w:r>
      <w:r w:rsidRPr="0034681E">
        <w:rPr>
          <w:rFonts w:ascii="Times New Roman" w:eastAsiaTheme="minorEastAsia" w:hAnsi="Times New Roman" w:hint="eastAsia"/>
          <w:b/>
          <w:lang w:val="en-US" w:eastAsia="zh-CN"/>
        </w:rPr>
        <w:t xml:space="preserve"> data reporting.</w:t>
      </w:r>
    </w:p>
    <w:p w:rsidR="00057096" w:rsidRPr="0034681E" w:rsidRDefault="000C6700" w:rsidP="000C6700">
      <w:pPr>
        <w:pStyle w:val="a0"/>
        <w:rPr>
          <w:rFonts w:eastAsiaTheme="minorEastAsia"/>
          <w:b/>
          <w:lang w:eastAsia="zh-CN"/>
        </w:rPr>
      </w:pPr>
      <w:r w:rsidRPr="0034681E">
        <w:rPr>
          <w:rFonts w:eastAsiaTheme="minorEastAsia" w:hint="eastAsia"/>
          <w:b/>
          <w:lang w:eastAsia="zh-CN"/>
        </w:rPr>
        <w:t>Option</w:t>
      </w:r>
      <w:r>
        <w:rPr>
          <w:rFonts w:eastAsiaTheme="minorEastAsia" w:hint="eastAsia"/>
          <w:b/>
          <w:lang w:eastAsia="zh-CN"/>
        </w:rPr>
        <w:t xml:space="preserve"> </w:t>
      </w:r>
      <w:r w:rsidRPr="0034681E">
        <w:rPr>
          <w:rFonts w:eastAsiaTheme="minorEastAsia" w:hint="eastAsia"/>
          <w:b/>
          <w:lang w:eastAsia="zh-CN"/>
        </w:rPr>
        <w:t xml:space="preserve">2: For </w:t>
      </w:r>
      <w:r w:rsidRPr="0034681E">
        <w:rPr>
          <w:rFonts w:eastAsiaTheme="minorEastAsia"/>
          <w:b/>
          <w:lang w:eastAsia="zh-CN"/>
        </w:rPr>
        <w:t>M5 ~ M7</w:t>
      </w:r>
      <w:r w:rsidRPr="0034681E">
        <w:rPr>
          <w:rFonts w:eastAsiaTheme="minorEastAsia" w:hint="eastAsia"/>
          <w:b/>
          <w:lang w:eastAsia="zh-CN"/>
        </w:rPr>
        <w:t xml:space="preserve"> </w:t>
      </w:r>
      <w:r w:rsidRPr="0034681E">
        <w:rPr>
          <w:rFonts w:eastAsiaTheme="minorEastAsia"/>
          <w:b/>
          <w:lang w:eastAsia="zh-CN"/>
        </w:rPr>
        <w:t>measurements</w:t>
      </w:r>
      <w:r w:rsidRPr="0034681E">
        <w:rPr>
          <w:rFonts w:eastAsiaTheme="minorEastAsia" w:hint="eastAsia"/>
          <w:b/>
          <w:lang w:eastAsia="zh-CN"/>
        </w:rPr>
        <w:t xml:space="preserve">, both MN and SN side directly report the collected data to the TCE node, but </w:t>
      </w:r>
      <w:r>
        <w:rPr>
          <w:rFonts w:eastAsiaTheme="minorEastAsia" w:hint="eastAsia"/>
          <w:b/>
          <w:lang w:eastAsia="zh-CN"/>
        </w:rPr>
        <w:t xml:space="preserve">extra </w:t>
      </w:r>
      <w:r>
        <w:rPr>
          <w:rFonts w:eastAsiaTheme="minorEastAsia"/>
          <w:b/>
          <w:lang w:eastAsia="zh-CN"/>
        </w:rPr>
        <w:t>assistant</w:t>
      </w:r>
      <w:r w:rsidRPr="0034681E">
        <w:rPr>
          <w:rFonts w:eastAsiaTheme="minorEastAsia" w:hint="eastAsia"/>
          <w:b/>
          <w:lang w:eastAsia="zh-CN"/>
        </w:rPr>
        <w:t xml:space="preserve"> </w:t>
      </w:r>
      <w:r>
        <w:rPr>
          <w:rFonts w:eastAsiaTheme="minorEastAsia" w:hint="eastAsia"/>
          <w:b/>
          <w:lang w:eastAsia="zh-CN"/>
        </w:rPr>
        <w:t xml:space="preserve">info </w:t>
      </w:r>
      <w:r w:rsidRPr="0034681E">
        <w:rPr>
          <w:rFonts w:eastAsiaTheme="minorEastAsia" w:hint="eastAsia"/>
          <w:b/>
          <w:lang w:eastAsia="zh-CN"/>
        </w:rPr>
        <w:t>is added into the collected data to mark the data is collected in DC</w:t>
      </w:r>
      <w:r>
        <w:rPr>
          <w:rFonts w:eastAsiaTheme="minorEastAsia" w:hint="eastAsia"/>
          <w:b/>
          <w:lang w:eastAsia="zh-CN"/>
        </w:rPr>
        <w:t>/PDCP duplication/CA</w:t>
      </w:r>
      <w:r w:rsidRPr="0034681E">
        <w:rPr>
          <w:rFonts w:eastAsiaTheme="minorEastAsia" w:hint="eastAsia"/>
          <w:b/>
          <w:lang w:eastAsia="zh-CN"/>
        </w:rPr>
        <w:t xml:space="preserve"> scenario.</w:t>
      </w:r>
    </w:p>
    <w:p w:rsidR="00673F7F" w:rsidRDefault="00057096" w:rsidP="00057096">
      <w:pPr>
        <w:pStyle w:val="a0"/>
        <w:spacing w:beforeLines="50" w:before="120"/>
        <w:rPr>
          <w:rFonts w:eastAsiaTheme="minorEastAsia"/>
          <w:b/>
          <w:lang w:eastAsia="zh-CN"/>
        </w:rPr>
      </w:pPr>
      <w:r w:rsidRPr="0034681E">
        <w:rPr>
          <w:rFonts w:eastAsiaTheme="minorEastAsia" w:hint="eastAsia"/>
          <w:b/>
          <w:lang w:eastAsia="zh-CN"/>
        </w:rPr>
        <w:t>Option</w:t>
      </w:r>
      <w:r>
        <w:rPr>
          <w:rFonts w:eastAsiaTheme="minorEastAsia" w:hint="eastAsia"/>
          <w:b/>
          <w:lang w:eastAsia="zh-CN"/>
        </w:rPr>
        <w:t xml:space="preserve"> </w:t>
      </w:r>
      <w:r w:rsidRPr="0034681E">
        <w:rPr>
          <w:rFonts w:eastAsiaTheme="minorEastAsia" w:hint="eastAsia"/>
          <w:b/>
          <w:lang w:eastAsia="zh-CN"/>
        </w:rPr>
        <w:t xml:space="preserve">3: For </w:t>
      </w:r>
      <w:r w:rsidRPr="0034681E">
        <w:rPr>
          <w:rFonts w:eastAsiaTheme="minorEastAsia"/>
          <w:b/>
          <w:lang w:eastAsia="zh-CN"/>
        </w:rPr>
        <w:t>M5 ~ M7</w:t>
      </w:r>
      <w:r w:rsidRPr="0034681E">
        <w:rPr>
          <w:rFonts w:eastAsiaTheme="minorEastAsia" w:hint="eastAsia"/>
          <w:b/>
          <w:lang w:eastAsia="zh-CN"/>
        </w:rPr>
        <w:t xml:space="preserve"> </w:t>
      </w:r>
      <w:r w:rsidRPr="0034681E">
        <w:rPr>
          <w:rFonts w:eastAsiaTheme="minorEastAsia"/>
          <w:b/>
          <w:lang w:eastAsia="zh-CN"/>
        </w:rPr>
        <w:t>measurements</w:t>
      </w:r>
      <w:r w:rsidRPr="0034681E">
        <w:rPr>
          <w:rFonts w:eastAsiaTheme="minorEastAsia" w:hint="eastAsia"/>
          <w:b/>
          <w:lang w:eastAsia="zh-CN"/>
        </w:rPr>
        <w:t>, the coordination may be needed between MN and SN before reporting the collected data to the TCE node.</w:t>
      </w:r>
    </w:p>
    <w:p w:rsidR="00A133A9" w:rsidRDefault="00A133A9" w:rsidP="00A133A9">
      <w:pPr>
        <w:pStyle w:val="a0"/>
        <w:rPr>
          <w:rFonts w:eastAsiaTheme="minorEastAsia"/>
          <w:b/>
          <w:bCs/>
          <w:lang w:eastAsia="zh-CN"/>
        </w:rPr>
      </w:pPr>
      <w:r w:rsidRPr="006D6AD3">
        <w:rPr>
          <w:rFonts w:eastAsiaTheme="minorEastAsia" w:hint="eastAsia"/>
          <w:b/>
          <w:lang w:eastAsia="zh-CN"/>
        </w:rPr>
        <w:t>Prop</w:t>
      </w:r>
      <w:r w:rsidRPr="00A133A9">
        <w:rPr>
          <w:rFonts w:eastAsiaTheme="minorEastAsia" w:hint="eastAsia"/>
          <w:b/>
          <w:lang w:eastAsia="zh-CN"/>
        </w:rPr>
        <w:t>osal 4:</w:t>
      </w:r>
      <w:r w:rsidRPr="00A133A9">
        <w:rPr>
          <w:rFonts w:eastAsiaTheme="minorEastAsia"/>
          <w:b/>
          <w:bCs/>
          <w:lang w:eastAsia="zh-CN"/>
        </w:rPr>
        <w:t xml:space="preserve"> Successful Handover Report</w:t>
      </w:r>
      <w:r w:rsidRPr="00A133A9">
        <w:rPr>
          <w:rFonts w:eastAsiaTheme="minorEastAsia" w:hint="eastAsia"/>
          <w:b/>
          <w:bCs/>
          <w:lang w:eastAsia="zh-CN"/>
        </w:rPr>
        <w:t>s should be discussed in SON agenda.</w:t>
      </w:r>
    </w:p>
    <w:p w:rsidR="00545189" w:rsidRDefault="00545189" w:rsidP="00A133A9">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o</w:t>
      </w:r>
      <w:r w:rsidRPr="00187E0E">
        <w:rPr>
          <w:rFonts w:eastAsiaTheme="minorEastAsia" w:hint="eastAsia"/>
          <w:b/>
          <w:lang w:eastAsia="zh-CN"/>
        </w:rPr>
        <w:t>sal 5: The coexistence issue</w:t>
      </w:r>
      <w:r w:rsidRPr="00187E0E">
        <w:rPr>
          <w:rFonts w:eastAsiaTheme="minorEastAsia"/>
          <w:b/>
          <w:lang w:eastAsia="zh-CN"/>
        </w:rPr>
        <w:t xml:space="preserve"> </w:t>
      </w:r>
      <w:r w:rsidRPr="00187E0E">
        <w:rPr>
          <w:rFonts w:eastAsiaTheme="minorEastAsia" w:hint="eastAsia"/>
          <w:b/>
          <w:lang w:eastAsia="zh-CN"/>
        </w:rPr>
        <w:t xml:space="preserve">between IDC and MDT feature is identified and the </w:t>
      </w:r>
      <w:r w:rsidRPr="00187E0E">
        <w:rPr>
          <w:rFonts w:eastAsiaTheme="minorEastAsia"/>
          <w:b/>
          <w:lang w:eastAsia="zh-CN"/>
        </w:rPr>
        <w:t>legacy</w:t>
      </w:r>
      <w:r w:rsidRPr="00187E0E">
        <w:rPr>
          <w:rFonts w:eastAsiaTheme="minorEastAsia" w:hint="eastAsia"/>
          <w:b/>
          <w:lang w:eastAsia="zh-CN"/>
        </w:rPr>
        <w:t xml:space="preserve"> mechanism defined in LTE spec is the baseline.</w:t>
      </w:r>
    </w:p>
    <w:p w:rsidR="005B7B2C" w:rsidRPr="005B7B2C" w:rsidRDefault="005B7B2C" w:rsidP="005B7B2C">
      <w:pPr>
        <w:pStyle w:val="a0"/>
        <w:rPr>
          <w:rFonts w:eastAsiaTheme="minorEastAsia"/>
          <w:b/>
          <w:lang w:eastAsia="zh-CN"/>
        </w:rPr>
      </w:pPr>
      <w:r w:rsidRPr="009E4F2D">
        <w:rPr>
          <w:rFonts w:eastAsiaTheme="minorEastAsia" w:hint="eastAsia"/>
          <w:b/>
          <w:lang w:eastAsia="zh-CN"/>
        </w:rPr>
        <w:lastRenderedPageBreak/>
        <w:t>Prop</w:t>
      </w:r>
      <w:r w:rsidRPr="00373AC2">
        <w:rPr>
          <w:rFonts w:eastAsiaTheme="minorEastAsia" w:hint="eastAsia"/>
          <w:b/>
          <w:lang w:eastAsia="zh-CN"/>
        </w:rPr>
        <w:t>o</w:t>
      </w:r>
      <w:r w:rsidRPr="00187E0E">
        <w:rPr>
          <w:rFonts w:eastAsiaTheme="minorEastAsia" w:hint="eastAsia"/>
          <w:b/>
          <w:lang w:eastAsia="zh-CN"/>
        </w:rPr>
        <w:t>s</w:t>
      </w:r>
      <w:r w:rsidRPr="005B7B2C">
        <w:rPr>
          <w:rFonts w:eastAsiaTheme="minorEastAsia" w:hint="eastAsia"/>
          <w:b/>
          <w:lang w:eastAsia="zh-CN"/>
        </w:rPr>
        <w:t xml:space="preserve">al 6: At least the following 2-step RACH specific records can be considered to enhance the RACH attempt </w:t>
      </w:r>
      <w:r w:rsidRPr="005B7B2C">
        <w:rPr>
          <w:rFonts w:eastAsiaTheme="minorEastAsia"/>
          <w:b/>
          <w:lang w:eastAsia="zh-CN"/>
        </w:rPr>
        <w:t>relevant</w:t>
      </w:r>
      <w:r w:rsidRPr="005B7B2C">
        <w:rPr>
          <w:rFonts w:eastAsiaTheme="minorEastAsia" w:hint="eastAsia"/>
          <w:b/>
          <w:lang w:eastAsia="zh-CN"/>
        </w:rPr>
        <w:t xml:space="preserve"> info included in RLF and CEF report.</w:t>
      </w:r>
    </w:p>
    <w:p w:rsidR="00FF27B0" w:rsidRPr="00FF27B0" w:rsidRDefault="00FF27B0" w:rsidP="00FF27B0">
      <w:pPr>
        <w:pStyle w:val="a0"/>
        <w:numPr>
          <w:ilvl w:val="0"/>
          <w:numId w:val="31"/>
        </w:numPr>
        <w:rPr>
          <w:rFonts w:eastAsiaTheme="minorEastAsia"/>
          <w:b/>
          <w:lang w:eastAsia="zh-CN"/>
        </w:rPr>
      </w:pPr>
      <w:r w:rsidRPr="00FF27B0">
        <w:rPr>
          <w:rFonts w:eastAsiaTheme="minorEastAsia" w:hint="eastAsia"/>
          <w:b/>
          <w:lang w:eastAsia="zh-CN"/>
        </w:rPr>
        <w:t>Indicator about whether the cell quality is above the 2-step RACH SBB Threshold</w:t>
      </w:r>
    </w:p>
    <w:p w:rsidR="00FF27B0" w:rsidRPr="00FF27B0" w:rsidRDefault="00FF27B0" w:rsidP="00FF27B0">
      <w:pPr>
        <w:pStyle w:val="a0"/>
        <w:numPr>
          <w:ilvl w:val="0"/>
          <w:numId w:val="31"/>
        </w:numPr>
        <w:rPr>
          <w:rFonts w:eastAsiaTheme="minorEastAsia"/>
          <w:b/>
          <w:lang w:eastAsia="zh-CN"/>
        </w:rPr>
      </w:pPr>
      <w:r w:rsidRPr="00FF27B0">
        <w:rPr>
          <w:rFonts w:eastAsiaTheme="minorEastAsia" w:hint="eastAsia"/>
          <w:b/>
          <w:lang w:eastAsia="zh-CN"/>
        </w:rPr>
        <w:t>RACH Type for each RACH attempt</w:t>
      </w:r>
    </w:p>
    <w:p w:rsidR="00FF27B0" w:rsidRPr="00FF27B0" w:rsidRDefault="00FF27B0" w:rsidP="00FF27B0">
      <w:pPr>
        <w:pStyle w:val="a0"/>
        <w:numPr>
          <w:ilvl w:val="0"/>
          <w:numId w:val="31"/>
        </w:numPr>
        <w:rPr>
          <w:rFonts w:eastAsiaTheme="minorEastAsia"/>
          <w:b/>
          <w:lang w:eastAsia="zh-CN"/>
        </w:rPr>
      </w:pPr>
      <w:r w:rsidRPr="00FF27B0">
        <w:rPr>
          <w:rFonts w:eastAsiaTheme="minorEastAsia" w:hint="eastAsia"/>
          <w:b/>
          <w:lang w:eastAsia="zh-CN"/>
        </w:rPr>
        <w:t xml:space="preserve">Whether fallback to 4-step RACH happened during 2-step RACH </w:t>
      </w:r>
      <w:r w:rsidRPr="00FF27B0">
        <w:rPr>
          <w:rFonts w:eastAsiaTheme="minorEastAsia"/>
          <w:b/>
          <w:lang w:eastAsia="zh-CN"/>
        </w:rPr>
        <w:t>attempt</w:t>
      </w:r>
      <w:r w:rsidRPr="00FF27B0">
        <w:rPr>
          <w:rFonts w:eastAsiaTheme="minorEastAsia" w:hint="eastAsia"/>
          <w:b/>
          <w:lang w:eastAsia="zh-CN"/>
        </w:rPr>
        <w:t xml:space="preserve"> </w:t>
      </w:r>
    </w:p>
    <w:p w:rsidR="002E4B1D" w:rsidRPr="005B7B2C" w:rsidRDefault="00FF27B0" w:rsidP="00FF27B0">
      <w:pPr>
        <w:pStyle w:val="a0"/>
        <w:numPr>
          <w:ilvl w:val="0"/>
          <w:numId w:val="31"/>
        </w:numPr>
        <w:rPr>
          <w:rFonts w:eastAsiaTheme="minorEastAsia"/>
          <w:b/>
          <w:lang w:eastAsia="zh-CN"/>
        </w:rPr>
      </w:pPr>
      <w:r w:rsidRPr="00FF27B0">
        <w:rPr>
          <w:rFonts w:eastAsiaTheme="minorEastAsia" w:hint="eastAsia"/>
          <w:b/>
          <w:lang w:val="en-GB" w:eastAsia="zh-CN"/>
        </w:rPr>
        <w:t>2-step RACH specific RACH resources</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4C5553" w:rsidRDefault="000A6892" w:rsidP="000A6892">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w:t>
      </w:r>
      <w:r w:rsidRPr="00DB464E">
        <w:rPr>
          <w:rFonts w:ascii="Times New Roman" w:eastAsiaTheme="minorEastAsia" w:hAnsi="Times New Roman"/>
          <w:szCs w:val="24"/>
          <w:lang w:eastAsia="zh-CN"/>
        </w:rPr>
        <w:t xml:space="preserve"> </w:t>
      </w:r>
      <w:r w:rsidR="0041514B" w:rsidRPr="0041514B">
        <w:rPr>
          <w:rFonts w:ascii="Times New Roman" w:eastAsiaTheme="minorEastAsia" w:hAnsi="Times New Roman"/>
          <w:szCs w:val="24"/>
          <w:lang w:eastAsia="zh-CN"/>
        </w:rPr>
        <w:t>RP-</w:t>
      </w:r>
      <w:r w:rsidR="00DB464E">
        <w:rPr>
          <w:rFonts w:ascii="Times New Roman" w:eastAsiaTheme="minorEastAsia" w:hAnsi="Times New Roman" w:hint="eastAsia"/>
          <w:szCs w:val="24"/>
          <w:lang w:eastAsia="zh-CN"/>
        </w:rPr>
        <w:t>201281</w:t>
      </w:r>
      <w:r w:rsidR="0041514B" w:rsidRPr="0041514B">
        <w:rPr>
          <w:rFonts w:ascii="Times New Roman" w:eastAsiaTheme="minorEastAsia" w:hAnsi="Times New Roman" w:hint="eastAsia"/>
          <w:szCs w:val="24"/>
          <w:lang w:eastAsia="zh-CN"/>
        </w:rPr>
        <w:t xml:space="preserve"> </w:t>
      </w:r>
      <w:r w:rsidR="00DB464E" w:rsidRPr="00DB464E">
        <w:rPr>
          <w:rFonts w:ascii="Times New Roman" w:eastAsiaTheme="minorEastAsia" w:hAnsi="Times New Roman"/>
          <w:szCs w:val="24"/>
          <w:lang w:eastAsia="zh-CN"/>
        </w:rPr>
        <w:t>Revised WID on enhancement of data collection for SON/MDT in NR and EN-DC</w:t>
      </w:r>
    </w:p>
    <w:p w:rsidR="000A6892" w:rsidRDefault="0041514B" w:rsidP="000A6892">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 xml:space="preserve">[2] </w:t>
      </w:r>
      <w:bookmarkStart w:id="22" w:name="OLE_LINK3"/>
      <w:bookmarkStart w:id="23" w:name="OLE_LINK4"/>
      <w:r w:rsidR="000A6892" w:rsidRPr="0009402B">
        <w:rPr>
          <w:rFonts w:ascii="Times New Roman" w:eastAsiaTheme="minorEastAsia" w:hAnsi="Times New Roman"/>
          <w:szCs w:val="24"/>
          <w:lang w:eastAsia="zh-CN"/>
        </w:rPr>
        <w:t>3GPP T</w:t>
      </w:r>
      <w:bookmarkStart w:id="24" w:name="OLE_LINK11"/>
      <w:bookmarkStart w:id="25" w:name="OLE_LINK12"/>
      <w:r w:rsidR="000A6892">
        <w:rPr>
          <w:rFonts w:ascii="Times New Roman" w:eastAsiaTheme="minorEastAsia" w:hAnsi="Times New Roman"/>
          <w:szCs w:val="24"/>
          <w:lang w:eastAsia="zh-CN"/>
        </w:rPr>
        <w:t xml:space="preserve">S </w:t>
      </w:r>
      <w:r w:rsidR="009E0305">
        <w:rPr>
          <w:rFonts w:ascii="Times New Roman" w:eastAsiaTheme="minorEastAsia" w:hAnsi="Times New Roman" w:hint="eastAsia"/>
          <w:szCs w:val="24"/>
          <w:lang w:eastAsia="zh-CN"/>
        </w:rPr>
        <w:t>3</w:t>
      </w:r>
      <w:bookmarkEnd w:id="22"/>
      <w:bookmarkEnd w:id="23"/>
      <w:r w:rsidR="0022370F">
        <w:rPr>
          <w:rFonts w:ascii="Times New Roman" w:eastAsiaTheme="minorEastAsia" w:hAnsi="Times New Roman" w:hint="eastAsia"/>
          <w:szCs w:val="24"/>
          <w:lang w:eastAsia="zh-CN"/>
        </w:rPr>
        <w:t>7.3</w:t>
      </w:r>
      <w:bookmarkEnd w:id="24"/>
      <w:bookmarkEnd w:id="25"/>
      <w:r w:rsidR="0022370F">
        <w:rPr>
          <w:rFonts w:ascii="Times New Roman" w:eastAsiaTheme="minorEastAsia" w:hAnsi="Times New Roman" w:hint="eastAsia"/>
          <w:szCs w:val="24"/>
          <w:lang w:eastAsia="zh-CN"/>
        </w:rPr>
        <w:t>20</w:t>
      </w:r>
    </w:p>
    <w:p w:rsidR="00CC0427" w:rsidRDefault="00CC0427" w:rsidP="000A6892">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 xml:space="preserve">[3] </w:t>
      </w:r>
      <w:r w:rsidRPr="00CC0427">
        <w:rPr>
          <w:rFonts w:ascii="Times New Roman" w:eastAsiaTheme="minorEastAsia" w:hAnsi="Times New Roman"/>
          <w:szCs w:val="24"/>
          <w:lang w:eastAsia="zh-CN"/>
        </w:rPr>
        <w:t>RAN2#10</w:t>
      </w:r>
      <w:r w:rsidRPr="00CC0427">
        <w:rPr>
          <w:rFonts w:ascii="Times New Roman" w:eastAsiaTheme="minorEastAsia" w:hAnsi="Times New Roman" w:hint="eastAsia"/>
          <w:szCs w:val="24"/>
          <w:lang w:eastAsia="zh-CN"/>
        </w:rPr>
        <w:t>9bis</w:t>
      </w:r>
      <w:r>
        <w:rPr>
          <w:rFonts w:ascii="Times New Roman" w:eastAsiaTheme="minorEastAsia" w:hAnsi="Times New Roman" w:hint="eastAsia"/>
          <w:szCs w:val="24"/>
          <w:lang w:eastAsia="zh-CN"/>
        </w:rPr>
        <w:t>-e chairman notes</w:t>
      </w:r>
    </w:p>
    <w:p w:rsidR="00793EFE" w:rsidRDefault="00793EFE" w:rsidP="000A6892">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 xml:space="preserve">[4] </w:t>
      </w:r>
      <w:r w:rsidRPr="00793EFE">
        <w:rPr>
          <w:rFonts w:ascii="Times New Roman" w:eastAsiaTheme="minorEastAsia" w:hAnsi="Times New Roman"/>
          <w:szCs w:val="24"/>
          <w:lang w:eastAsia="zh-CN"/>
        </w:rPr>
        <w:t>R2-2006651</w:t>
      </w:r>
      <w:r>
        <w:rPr>
          <w:rFonts w:ascii="Times New Roman" w:eastAsiaTheme="minorEastAsia" w:hAnsi="Times New Roman" w:hint="eastAsia"/>
          <w:szCs w:val="24"/>
          <w:lang w:eastAsia="zh-CN"/>
        </w:rPr>
        <w:t xml:space="preserve"> </w:t>
      </w:r>
      <w:r w:rsidRPr="00793EFE">
        <w:rPr>
          <w:rFonts w:ascii="Times New Roman" w:eastAsiaTheme="minorEastAsia" w:hAnsi="Times New Roman"/>
          <w:szCs w:val="24"/>
          <w:lang w:eastAsia="zh-CN"/>
        </w:rPr>
        <w:t>Clarification for SON Scope and Use Cases</w:t>
      </w:r>
    </w:p>
    <w:p w:rsidR="000A6892" w:rsidRDefault="000A6892" w:rsidP="000A6892">
      <w:pPr>
        <w:spacing w:after="180"/>
        <w:rPr>
          <w:rFonts w:eastAsiaTheme="minorEastAsia"/>
          <w:lang w:eastAsia="zh-CN"/>
        </w:rPr>
      </w:pPr>
    </w:p>
    <w:sectPr w:rsidR="000A6892"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7D9" w:rsidRDefault="000F57D9">
      <w:r>
        <w:separator/>
      </w:r>
    </w:p>
  </w:endnote>
  <w:endnote w:type="continuationSeparator" w:id="0">
    <w:p w:rsidR="000F57D9" w:rsidRDefault="000F5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EFE" w:rsidRDefault="00793EF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93EFE" w:rsidRDefault="00793EF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EFE" w:rsidRDefault="00793EF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F5A04">
      <w:rPr>
        <w:rStyle w:val="ae"/>
        <w:noProof/>
      </w:rPr>
      <w:t>2</w:t>
    </w:r>
    <w:r>
      <w:rPr>
        <w:rStyle w:val="ae"/>
      </w:rPr>
      <w:fldChar w:fldCharType="end"/>
    </w:r>
  </w:p>
  <w:p w:rsidR="00793EFE" w:rsidRPr="00EB7EB9" w:rsidRDefault="00793EFE" w:rsidP="00D2528A">
    <w:pPr>
      <w:pStyle w:val="ac"/>
      <w:tabs>
        <w:tab w:val="left" w:pos="2552"/>
      </w:tabs>
      <w:rPr>
        <w:rFonts w:eastAsiaTheme="minorEastAsia"/>
        <w:lang w:eastAsia="zh-CN"/>
      </w:rPr>
    </w:pPr>
    <w:r w:rsidRPr="00D2528A">
      <w:rPr>
        <w:rFonts w:eastAsia="宋体"/>
        <w:lang w:eastAsia="zh-CN"/>
      </w:rPr>
      <w:t>R2-</w:t>
    </w:r>
    <w:r>
      <w:rPr>
        <w:rFonts w:eastAsia="宋体" w:hint="eastAsia"/>
        <w:lang w:eastAsia="zh-CN"/>
      </w:rPr>
      <w:t>2006652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7D9" w:rsidRDefault="000F57D9">
      <w:r>
        <w:separator/>
      </w:r>
    </w:p>
  </w:footnote>
  <w:footnote w:type="continuationSeparator" w:id="0">
    <w:p w:rsidR="000F57D9" w:rsidRDefault="000F57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EFE" w:rsidRDefault="00793EF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6B009EF"/>
    <w:multiLevelType w:val="hybridMultilevel"/>
    <w:tmpl w:val="A912BBC6"/>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EDE361B"/>
    <w:multiLevelType w:val="hybridMultilevel"/>
    <w:tmpl w:val="96082B50"/>
    <w:lvl w:ilvl="0" w:tplc="BA106BCA">
      <w:start w:val="1"/>
      <w:numFmt w:val="decimal"/>
      <w:lvlText w:val="%1."/>
      <w:lvlJc w:val="left"/>
      <w:pPr>
        <w:ind w:left="418" w:hanging="360"/>
      </w:pPr>
      <w:rPr>
        <w:rFonts w:hint="default"/>
      </w:r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5">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0D73A89"/>
    <w:multiLevelType w:val="hybridMultilevel"/>
    <w:tmpl w:val="E52A2114"/>
    <w:lvl w:ilvl="0" w:tplc="6EBCB46A">
      <w:start w:val="1"/>
      <w:numFmt w:val="bullet"/>
      <w:lvlText w:val=""/>
      <w:lvlJc w:val="left"/>
      <w:pPr>
        <w:ind w:left="720" w:hanging="360"/>
      </w:pPr>
      <w:rPr>
        <w:rFonts w:ascii="Symbol" w:hAnsi="Symbol" w:hint="default"/>
        <w:lang w:val="en-US"/>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451874EB"/>
    <w:multiLevelType w:val="hybridMultilevel"/>
    <w:tmpl w:val="BDDADEBA"/>
    <w:lvl w:ilvl="0" w:tplc="543864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nsid w:val="65746701"/>
    <w:multiLevelType w:val="hybridMultilevel"/>
    <w:tmpl w:val="A4D8642C"/>
    <w:lvl w:ilvl="0" w:tplc="58C054E2">
      <w:start w:val="1"/>
      <w:numFmt w:val="bullet"/>
      <w:lvlText w:val=""/>
      <w:lvlJc w:val="left"/>
      <w:pPr>
        <w:tabs>
          <w:tab w:val="num" w:pos="720"/>
        </w:tabs>
        <w:ind w:left="720" w:hanging="360"/>
      </w:pPr>
      <w:rPr>
        <w:rFonts w:ascii="Wingdings" w:hAnsi="Wingdings" w:hint="default"/>
      </w:rPr>
    </w:lvl>
    <w:lvl w:ilvl="1" w:tplc="D2F244DC">
      <w:start w:val="1"/>
      <w:numFmt w:val="bullet"/>
      <w:lvlText w:val=""/>
      <w:lvlJc w:val="left"/>
      <w:pPr>
        <w:tabs>
          <w:tab w:val="num" w:pos="1440"/>
        </w:tabs>
        <w:ind w:left="1440" w:hanging="360"/>
      </w:pPr>
      <w:rPr>
        <w:rFonts w:ascii="Wingdings" w:hAnsi="Wingdings" w:hint="default"/>
      </w:rPr>
    </w:lvl>
    <w:lvl w:ilvl="2" w:tplc="21BEFDCC" w:tentative="1">
      <w:start w:val="1"/>
      <w:numFmt w:val="bullet"/>
      <w:lvlText w:val=""/>
      <w:lvlJc w:val="left"/>
      <w:pPr>
        <w:tabs>
          <w:tab w:val="num" w:pos="2160"/>
        </w:tabs>
        <w:ind w:left="2160" w:hanging="360"/>
      </w:pPr>
      <w:rPr>
        <w:rFonts w:ascii="Wingdings" w:hAnsi="Wingdings" w:hint="default"/>
      </w:rPr>
    </w:lvl>
    <w:lvl w:ilvl="3" w:tplc="0BF2B3D4" w:tentative="1">
      <w:start w:val="1"/>
      <w:numFmt w:val="bullet"/>
      <w:lvlText w:val=""/>
      <w:lvlJc w:val="left"/>
      <w:pPr>
        <w:tabs>
          <w:tab w:val="num" w:pos="2880"/>
        </w:tabs>
        <w:ind w:left="2880" w:hanging="360"/>
      </w:pPr>
      <w:rPr>
        <w:rFonts w:ascii="Wingdings" w:hAnsi="Wingdings" w:hint="default"/>
      </w:rPr>
    </w:lvl>
    <w:lvl w:ilvl="4" w:tplc="4B64CB50" w:tentative="1">
      <w:start w:val="1"/>
      <w:numFmt w:val="bullet"/>
      <w:lvlText w:val=""/>
      <w:lvlJc w:val="left"/>
      <w:pPr>
        <w:tabs>
          <w:tab w:val="num" w:pos="3600"/>
        </w:tabs>
        <w:ind w:left="3600" w:hanging="360"/>
      </w:pPr>
      <w:rPr>
        <w:rFonts w:ascii="Wingdings" w:hAnsi="Wingdings" w:hint="default"/>
      </w:rPr>
    </w:lvl>
    <w:lvl w:ilvl="5" w:tplc="6D5A7358" w:tentative="1">
      <w:start w:val="1"/>
      <w:numFmt w:val="bullet"/>
      <w:lvlText w:val=""/>
      <w:lvlJc w:val="left"/>
      <w:pPr>
        <w:tabs>
          <w:tab w:val="num" w:pos="4320"/>
        </w:tabs>
        <w:ind w:left="4320" w:hanging="360"/>
      </w:pPr>
      <w:rPr>
        <w:rFonts w:ascii="Wingdings" w:hAnsi="Wingdings" w:hint="default"/>
      </w:rPr>
    </w:lvl>
    <w:lvl w:ilvl="6" w:tplc="81C4A97A" w:tentative="1">
      <w:start w:val="1"/>
      <w:numFmt w:val="bullet"/>
      <w:lvlText w:val=""/>
      <w:lvlJc w:val="left"/>
      <w:pPr>
        <w:tabs>
          <w:tab w:val="num" w:pos="5040"/>
        </w:tabs>
        <w:ind w:left="5040" w:hanging="360"/>
      </w:pPr>
      <w:rPr>
        <w:rFonts w:ascii="Wingdings" w:hAnsi="Wingdings" w:hint="default"/>
      </w:rPr>
    </w:lvl>
    <w:lvl w:ilvl="7" w:tplc="5512091C" w:tentative="1">
      <w:start w:val="1"/>
      <w:numFmt w:val="bullet"/>
      <w:lvlText w:val=""/>
      <w:lvlJc w:val="left"/>
      <w:pPr>
        <w:tabs>
          <w:tab w:val="num" w:pos="5760"/>
        </w:tabs>
        <w:ind w:left="5760" w:hanging="360"/>
      </w:pPr>
      <w:rPr>
        <w:rFonts w:ascii="Wingdings" w:hAnsi="Wingdings" w:hint="default"/>
      </w:rPr>
    </w:lvl>
    <w:lvl w:ilvl="8" w:tplc="D41A7FB2" w:tentative="1">
      <w:start w:val="1"/>
      <w:numFmt w:val="bullet"/>
      <w:lvlText w:val=""/>
      <w:lvlJc w:val="left"/>
      <w:pPr>
        <w:tabs>
          <w:tab w:val="num" w:pos="6480"/>
        </w:tabs>
        <w:ind w:left="6480" w:hanging="360"/>
      </w:pPr>
      <w:rPr>
        <w:rFonts w:ascii="Wingdings" w:hAnsi="Wingdings" w:hint="default"/>
      </w:rPr>
    </w:lvl>
  </w:abstractNum>
  <w:abstractNum w:abstractNumId="13">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5A9226F"/>
    <w:multiLevelType w:val="hybridMultilevel"/>
    <w:tmpl w:val="39364E48"/>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18"/>
  </w:num>
  <w:num w:numId="2">
    <w:abstractNumId w:val="16"/>
  </w:num>
  <w:num w:numId="3">
    <w:abstractNumId w:val="14"/>
  </w:num>
  <w:num w:numId="4">
    <w:abstractNumId w:val="10"/>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5"/>
  </w:num>
  <w:num w:numId="8">
    <w:abstractNumId w:val="15"/>
  </w:num>
  <w:num w:numId="9">
    <w:abstractNumId w:val="18"/>
  </w:num>
  <w:num w:numId="10">
    <w:abstractNumId w:val="18"/>
  </w:num>
  <w:num w:numId="11">
    <w:abstractNumId w:val="18"/>
  </w:num>
  <w:num w:numId="12">
    <w:abstractNumId w:val="18"/>
  </w:num>
  <w:num w:numId="13">
    <w:abstractNumId w:val="18"/>
  </w:num>
  <w:num w:numId="14">
    <w:abstractNumId w:val="3"/>
  </w:num>
  <w:num w:numId="15">
    <w:abstractNumId w:val="19"/>
  </w:num>
  <w:num w:numId="16">
    <w:abstractNumId w:val="18"/>
  </w:num>
  <w:num w:numId="17">
    <w:abstractNumId w:val="18"/>
  </w:num>
  <w:num w:numId="18">
    <w:abstractNumId w:val="18"/>
  </w:num>
  <w:num w:numId="19">
    <w:abstractNumId w:val="18"/>
  </w:num>
  <w:num w:numId="20">
    <w:abstractNumId w:val="6"/>
  </w:num>
  <w:num w:numId="21">
    <w:abstractNumId w:val="9"/>
  </w:num>
  <w:num w:numId="22">
    <w:abstractNumId w:val="0"/>
  </w:num>
  <w:num w:numId="23">
    <w:abstractNumId w:val="2"/>
  </w:num>
  <w:num w:numId="24">
    <w:abstractNumId w:val="18"/>
  </w:num>
  <w:num w:numId="25">
    <w:abstractNumId w:val="8"/>
  </w:num>
  <w:num w:numId="26">
    <w:abstractNumId w:val="17"/>
  </w:num>
  <w:num w:numId="27">
    <w:abstractNumId w:val="1"/>
  </w:num>
  <w:num w:numId="28">
    <w:abstractNumId w:val="11"/>
  </w:num>
  <w:num w:numId="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722"/>
    <w:rsid w:val="000109E6"/>
    <w:rsid w:val="000116A5"/>
    <w:rsid w:val="0001358D"/>
    <w:rsid w:val="000137E4"/>
    <w:rsid w:val="00014217"/>
    <w:rsid w:val="000159A0"/>
    <w:rsid w:val="00015D3F"/>
    <w:rsid w:val="0001609E"/>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4BC5"/>
    <w:rsid w:val="00035072"/>
    <w:rsid w:val="00035310"/>
    <w:rsid w:val="0003533D"/>
    <w:rsid w:val="000358B3"/>
    <w:rsid w:val="00035F2E"/>
    <w:rsid w:val="00036717"/>
    <w:rsid w:val="00036C39"/>
    <w:rsid w:val="0003719D"/>
    <w:rsid w:val="00040BF4"/>
    <w:rsid w:val="00041100"/>
    <w:rsid w:val="000413FC"/>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5B5"/>
    <w:rsid w:val="00051942"/>
    <w:rsid w:val="00051D6E"/>
    <w:rsid w:val="00052524"/>
    <w:rsid w:val="000529C6"/>
    <w:rsid w:val="0005366E"/>
    <w:rsid w:val="0005381B"/>
    <w:rsid w:val="000538A1"/>
    <w:rsid w:val="00053A0A"/>
    <w:rsid w:val="00055E49"/>
    <w:rsid w:val="00056855"/>
    <w:rsid w:val="00057096"/>
    <w:rsid w:val="000607F0"/>
    <w:rsid w:val="00060DF6"/>
    <w:rsid w:val="00061828"/>
    <w:rsid w:val="00061BF2"/>
    <w:rsid w:val="0006264B"/>
    <w:rsid w:val="000628F5"/>
    <w:rsid w:val="00063313"/>
    <w:rsid w:val="000635AF"/>
    <w:rsid w:val="00063AE9"/>
    <w:rsid w:val="00063BAA"/>
    <w:rsid w:val="00065C5C"/>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B25"/>
    <w:rsid w:val="00074C1B"/>
    <w:rsid w:val="00075D35"/>
    <w:rsid w:val="00076404"/>
    <w:rsid w:val="000769C7"/>
    <w:rsid w:val="00076D18"/>
    <w:rsid w:val="00076E3A"/>
    <w:rsid w:val="000779D3"/>
    <w:rsid w:val="00077DE6"/>
    <w:rsid w:val="00077E62"/>
    <w:rsid w:val="00080BA5"/>
    <w:rsid w:val="00080E2A"/>
    <w:rsid w:val="000814E3"/>
    <w:rsid w:val="00081CC3"/>
    <w:rsid w:val="0008231F"/>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02B"/>
    <w:rsid w:val="00094454"/>
    <w:rsid w:val="00094705"/>
    <w:rsid w:val="000947CB"/>
    <w:rsid w:val="0009506F"/>
    <w:rsid w:val="0009508E"/>
    <w:rsid w:val="00095DA0"/>
    <w:rsid w:val="00095DDD"/>
    <w:rsid w:val="00096138"/>
    <w:rsid w:val="00096CE1"/>
    <w:rsid w:val="0009790F"/>
    <w:rsid w:val="00097D82"/>
    <w:rsid w:val="00097ECB"/>
    <w:rsid w:val="000A0BE8"/>
    <w:rsid w:val="000A0FB4"/>
    <w:rsid w:val="000A1170"/>
    <w:rsid w:val="000A380C"/>
    <w:rsid w:val="000A388D"/>
    <w:rsid w:val="000A38AC"/>
    <w:rsid w:val="000A3D0C"/>
    <w:rsid w:val="000A4365"/>
    <w:rsid w:val="000A4A45"/>
    <w:rsid w:val="000A4F3F"/>
    <w:rsid w:val="000A52D1"/>
    <w:rsid w:val="000A5653"/>
    <w:rsid w:val="000A63A8"/>
    <w:rsid w:val="000A6892"/>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0"/>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3F32"/>
    <w:rsid w:val="000E4128"/>
    <w:rsid w:val="000E4DF9"/>
    <w:rsid w:val="000E557C"/>
    <w:rsid w:val="000E5D71"/>
    <w:rsid w:val="000E6440"/>
    <w:rsid w:val="000E6651"/>
    <w:rsid w:val="000E69A2"/>
    <w:rsid w:val="000E7327"/>
    <w:rsid w:val="000F02AB"/>
    <w:rsid w:val="000F0655"/>
    <w:rsid w:val="000F1939"/>
    <w:rsid w:val="000F1E02"/>
    <w:rsid w:val="000F2438"/>
    <w:rsid w:val="000F2680"/>
    <w:rsid w:val="000F26CF"/>
    <w:rsid w:val="000F2997"/>
    <w:rsid w:val="000F2DA2"/>
    <w:rsid w:val="000F3374"/>
    <w:rsid w:val="000F3375"/>
    <w:rsid w:val="000F3789"/>
    <w:rsid w:val="000F378D"/>
    <w:rsid w:val="000F3C2A"/>
    <w:rsid w:val="000F3D9B"/>
    <w:rsid w:val="000F405E"/>
    <w:rsid w:val="000F4A4F"/>
    <w:rsid w:val="000F5484"/>
    <w:rsid w:val="000F54CB"/>
    <w:rsid w:val="000F57D9"/>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609"/>
    <w:rsid w:val="00106A8C"/>
    <w:rsid w:val="00106B6A"/>
    <w:rsid w:val="00107273"/>
    <w:rsid w:val="00107F1D"/>
    <w:rsid w:val="001102F6"/>
    <w:rsid w:val="0011148A"/>
    <w:rsid w:val="00111A44"/>
    <w:rsid w:val="00112278"/>
    <w:rsid w:val="00112E3A"/>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316"/>
    <w:rsid w:val="00123824"/>
    <w:rsid w:val="00123B90"/>
    <w:rsid w:val="00123D72"/>
    <w:rsid w:val="00123FDD"/>
    <w:rsid w:val="00124044"/>
    <w:rsid w:val="00124DE9"/>
    <w:rsid w:val="0012575D"/>
    <w:rsid w:val="00125B28"/>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B2A"/>
    <w:rsid w:val="00145DEE"/>
    <w:rsid w:val="0014667A"/>
    <w:rsid w:val="001469E3"/>
    <w:rsid w:val="00146BD3"/>
    <w:rsid w:val="00146C8B"/>
    <w:rsid w:val="00146CBE"/>
    <w:rsid w:val="00147DDC"/>
    <w:rsid w:val="00147EC8"/>
    <w:rsid w:val="001509C6"/>
    <w:rsid w:val="00150EDD"/>
    <w:rsid w:val="0015326C"/>
    <w:rsid w:val="00154B7A"/>
    <w:rsid w:val="0015567B"/>
    <w:rsid w:val="00155F28"/>
    <w:rsid w:val="00156119"/>
    <w:rsid w:val="00156B10"/>
    <w:rsid w:val="00156BE4"/>
    <w:rsid w:val="00156E80"/>
    <w:rsid w:val="001570B2"/>
    <w:rsid w:val="00160454"/>
    <w:rsid w:val="001605FD"/>
    <w:rsid w:val="00160F60"/>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67A"/>
    <w:rsid w:val="00173D8B"/>
    <w:rsid w:val="00173DC2"/>
    <w:rsid w:val="00173DFA"/>
    <w:rsid w:val="00173EA3"/>
    <w:rsid w:val="00174612"/>
    <w:rsid w:val="001747C7"/>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87E0E"/>
    <w:rsid w:val="00190794"/>
    <w:rsid w:val="001909BF"/>
    <w:rsid w:val="001911EA"/>
    <w:rsid w:val="001918B8"/>
    <w:rsid w:val="00191D49"/>
    <w:rsid w:val="0019236E"/>
    <w:rsid w:val="00192594"/>
    <w:rsid w:val="00193206"/>
    <w:rsid w:val="00193DA0"/>
    <w:rsid w:val="0019467A"/>
    <w:rsid w:val="00194DDA"/>
    <w:rsid w:val="001951F5"/>
    <w:rsid w:val="0019661F"/>
    <w:rsid w:val="00196B97"/>
    <w:rsid w:val="00197338"/>
    <w:rsid w:val="00197621"/>
    <w:rsid w:val="00197655"/>
    <w:rsid w:val="001976EB"/>
    <w:rsid w:val="00197CE5"/>
    <w:rsid w:val="00197D78"/>
    <w:rsid w:val="001A08B0"/>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5854"/>
    <w:rsid w:val="001D64B4"/>
    <w:rsid w:val="001D681F"/>
    <w:rsid w:val="001D7490"/>
    <w:rsid w:val="001D7856"/>
    <w:rsid w:val="001E00B5"/>
    <w:rsid w:val="001E0B17"/>
    <w:rsid w:val="001E1B2A"/>
    <w:rsid w:val="001E2184"/>
    <w:rsid w:val="001E2A0B"/>
    <w:rsid w:val="001E3185"/>
    <w:rsid w:val="001E356F"/>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517"/>
    <w:rsid w:val="001F7AF1"/>
    <w:rsid w:val="001F7C91"/>
    <w:rsid w:val="00200147"/>
    <w:rsid w:val="00200253"/>
    <w:rsid w:val="00200A38"/>
    <w:rsid w:val="00200D83"/>
    <w:rsid w:val="00201135"/>
    <w:rsid w:val="002018C5"/>
    <w:rsid w:val="00201CB3"/>
    <w:rsid w:val="002033FD"/>
    <w:rsid w:val="002034F9"/>
    <w:rsid w:val="0020391E"/>
    <w:rsid w:val="0020399E"/>
    <w:rsid w:val="00203A84"/>
    <w:rsid w:val="00204504"/>
    <w:rsid w:val="0020468D"/>
    <w:rsid w:val="002048B9"/>
    <w:rsid w:val="002048F1"/>
    <w:rsid w:val="00204B49"/>
    <w:rsid w:val="00204CF9"/>
    <w:rsid w:val="0020540C"/>
    <w:rsid w:val="00205663"/>
    <w:rsid w:val="00205F43"/>
    <w:rsid w:val="0020623E"/>
    <w:rsid w:val="00206622"/>
    <w:rsid w:val="00206BFC"/>
    <w:rsid w:val="00207863"/>
    <w:rsid w:val="0020799E"/>
    <w:rsid w:val="00210107"/>
    <w:rsid w:val="002104A1"/>
    <w:rsid w:val="002106B8"/>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70F"/>
    <w:rsid w:val="00223E82"/>
    <w:rsid w:val="00224693"/>
    <w:rsid w:val="0022483E"/>
    <w:rsid w:val="00224B14"/>
    <w:rsid w:val="002259BF"/>
    <w:rsid w:val="002260A0"/>
    <w:rsid w:val="0022646E"/>
    <w:rsid w:val="00226B3F"/>
    <w:rsid w:val="00230076"/>
    <w:rsid w:val="002301DE"/>
    <w:rsid w:val="002308DF"/>
    <w:rsid w:val="00230936"/>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BEE"/>
    <w:rsid w:val="00243CBC"/>
    <w:rsid w:val="00245D34"/>
    <w:rsid w:val="00247D86"/>
    <w:rsid w:val="0025013D"/>
    <w:rsid w:val="00250C11"/>
    <w:rsid w:val="00250D96"/>
    <w:rsid w:val="00251E3D"/>
    <w:rsid w:val="002522BE"/>
    <w:rsid w:val="00252939"/>
    <w:rsid w:val="00253219"/>
    <w:rsid w:val="0025387E"/>
    <w:rsid w:val="00253A7E"/>
    <w:rsid w:val="00254C7E"/>
    <w:rsid w:val="002561E9"/>
    <w:rsid w:val="00256744"/>
    <w:rsid w:val="002567DB"/>
    <w:rsid w:val="0025687F"/>
    <w:rsid w:val="00257E49"/>
    <w:rsid w:val="00260648"/>
    <w:rsid w:val="002606EB"/>
    <w:rsid w:val="002608BA"/>
    <w:rsid w:val="00261789"/>
    <w:rsid w:val="00262BCA"/>
    <w:rsid w:val="00263B20"/>
    <w:rsid w:val="00263DFB"/>
    <w:rsid w:val="00263EDE"/>
    <w:rsid w:val="002646D3"/>
    <w:rsid w:val="002646EC"/>
    <w:rsid w:val="002648B0"/>
    <w:rsid w:val="00264952"/>
    <w:rsid w:val="00264F8D"/>
    <w:rsid w:val="00265DB9"/>
    <w:rsid w:val="0026774F"/>
    <w:rsid w:val="002679AF"/>
    <w:rsid w:val="00270496"/>
    <w:rsid w:val="00270E4B"/>
    <w:rsid w:val="0027165A"/>
    <w:rsid w:val="00271830"/>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5D9E"/>
    <w:rsid w:val="002762CC"/>
    <w:rsid w:val="00276516"/>
    <w:rsid w:val="002767E1"/>
    <w:rsid w:val="002768D4"/>
    <w:rsid w:val="00276E9F"/>
    <w:rsid w:val="00277779"/>
    <w:rsid w:val="00277A2C"/>
    <w:rsid w:val="00277A2E"/>
    <w:rsid w:val="00280246"/>
    <w:rsid w:val="00280833"/>
    <w:rsid w:val="00280F95"/>
    <w:rsid w:val="00281415"/>
    <w:rsid w:val="0028187B"/>
    <w:rsid w:val="00282766"/>
    <w:rsid w:val="00282B75"/>
    <w:rsid w:val="0028370D"/>
    <w:rsid w:val="00283915"/>
    <w:rsid w:val="00283A30"/>
    <w:rsid w:val="00283BFF"/>
    <w:rsid w:val="00283FC7"/>
    <w:rsid w:val="00284806"/>
    <w:rsid w:val="00284CB2"/>
    <w:rsid w:val="00284EA2"/>
    <w:rsid w:val="00286554"/>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8E0"/>
    <w:rsid w:val="002A4F2B"/>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1E8"/>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B7C34"/>
    <w:rsid w:val="002C02DC"/>
    <w:rsid w:val="002C0954"/>
    <w:rsid w:val="002C133C"/>
    <w:rsid w:val="002C13F7"/>
    <w:rsid w:val="002C18C3"/>
    <w:rsid w:val="002C1B2F"/>
    <w:rsid w:val="002C224A"/>
    <w:rsid w:val="002C23DB"/>
    <w:rsid w:val="002C2443"/>
    <w:rsid w:val="002C5799"/>
    <w:rsid w:val="002C6318"/>
    <w:rsid w:val="002C6E62"/>
    <w:rsid w:val="002D0422"/>
    <w:rsid w:val="002D0613"/>
    <w:rsid w:val="002D0B13"/>
    <w:rsid w:val="002D1E40"/>
    <w:rsid w:val="002D2B82"/>
    <w:rsid w:val="002D2CED"/>
    <w:rsid w:val="002D3153"/>
    <w:rsid w:val="002D38E9"/>
    <w:rsid w:val="002D3B57"/>
    <w:rsid w:val="002D3E2D"/>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4B1D"/>
    <w:rsid w:val="002E5750"/>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35AA"/>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59D"/>
    <w:rsid w:val="00344619"/>
    <w:rsid w:val="00344658"/>
    <w:rsid w:val="00344A7B"/>
    <w:rsid w:val="00344C43"/>
    <w:rsid w:val="00344F50"/>
    <w:rsid w:val="003452EB"/>
    <w:rsid w:val="0034577D"/>
    <w:rsid w:val="00345B74"/>
    <w:rsid w:val="00345EE7"/>
    <w:rsid w:val="003460C5"/>
    <w:rsid w:val="00346326"/>
    <w:rsid w:val="0034677D"/>
    <w:rsid w:val="0034681E"/>
    <w:rsid w:val="00346C9B"/>
    <w:rsid w:val="00346CFA"/>
    <w:rsid w:val="00347D7E"/>
    <w:rsid w:val="003510E8"/>
    <w:rsid w:val="003518AA"/>
    <w:rsid w:val="00351E24"/>
    <w:rsid w:val="00351F01"/>
    <w:rsid w:val="0035217B"/>
    <w:rsid w:val="00352FDE"/>
    <w:rsid w:val="00354B22"/>
    <w:rsid w:val="00355042"/>
    <w:rsid w:val="0035585A"/>
    <w:rsid w:val="00355CA2"/>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3AC2"/>
    <w:rsid w:val="00374048"/>
    <w:rsid w:val="00374E2E"/>
    <w:rsid w:val="0037569C"/>
    <w:rsid w:val="003758AE"/>
    <w:rsid w:val="00376163"/>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271"/>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0F4A"/>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9BB"/>
    <w:rsid w:val="003B3F61"/>
    <w:rsid w:val="003B4341"/>
    <w:rsid w:val="003B4813"/>
    <w:rsid w:val="003B56E7"/>
    <w:rsid w:val="003B5AE4"/>
    <w:rsid w:val="003B5F4C"/>
    <w:rsid w:val="003B6D8C"/>
    <w:rsid w:val="003B703F"/>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C1E"/>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759"/>
    <w:rsid w:val="003E4A67"/>
    <w:rsid w:val="003E6457"/>
    <w:rsid w:val="003E6842"/>
    <w:rsid w:val="003E7949"/>
    <w:rsid w:val="003E79CE"/>
    <w:rsid w:val="003E7E66"/>
    <w:rsid w:val="003F01D8"/>
    <w:rsid w:val="003F0C44"/>
    <w:rsid w:val="003F0D56"/>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335"/>
    <w:rsid w:val="00406482"/>
    <w:rsid w:val="00406A6A"/>
    <w:rsid w:val="00407269"/>
    <w:rsid w:val="004074AB"/>
    <w:rsid w:val="0040751B"/>
    <w:rsid w:val="00407633"/>
    <w:rsid w:val="004078EB"/>
    <w:rsid w:val="00410EBA"/>
    <w:rsid w:val="0041193F"/>
    <w:rsid w:val="00411B29"/>
    <w:rsid w:val="00412E0F"/>
    <w:rsid w:val="00413511"/>
    <w:rsid w:val="00414A8B"/>
    <w:rsid w:val="0041514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8C"/>
    <w:rsid w:val="00421AB7"/>
    <w:rsid w:val="00421B4C"/>
    <w:rsid w:val="00421EEE"/>
    <w:rsid w:val="00421F41"/>
    <w:rsid w:val="00421F85"/>
    <w:rsid w:val="004225B0"/>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307C"/>
    <w:rsid w:val="0043308A"/>
    <w:rsid w:val="004346B2"/>
    <w:rsid w:val="0043487A"/>
    <w:rsid w:val="00435162"/>
    <w:rsid w:val="00435196"/>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177"/>
    <w:rsid w:val="0044447F"/>
    <w:rsid w:val="00444BDB"/>
    <w:rsid w:val="004459DC"/>
    <w:rsid w:val="004471D2"/>
    <w:rsid w:val="00447A50"/>
    <w:rsid w:val="004508C9"/>
    <w:rsid w:val="004517FE"/>
    <w:rsid w:val="0045190E"/>
    <w:rsid w:val="00451C8A"/>
    <w:rsid w:val="004525C2"/>
    <w:rsid w:val="00452BE8"/>
    <w:rsid w:val="00453564"/>
    <w:rsid w:val="00453934"/>
    <w:rsid w:val="00453F03"/>
    <w:rsid w:val="00454A8F"/>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025"/>
    <w:rsid w:val="00464923"/>
    <w:rsid w:val="00464A04"/>
    <w:rsid w:val="004651AA"/>
    <w:rsid w:val="004668E1"/>
    <w:rsid w:val="0046780F"/>
    <w:rsid w:val="00467E3E"/>
    <w:rsid w:val="00470486"/>
    <w:rsid w:val="0047062B"/>
    <w:rsid w:val="004706C8"/>
    <w:rsid w:val="0047146A"/>
    <w:rsid w:val="00471610"/>
    <w:rsid w:val="004717D9"/>
    <w:rsid w:val="00471C30"/>
    <w:rsid w:val="00472079"/>
    <w:rsid w:val="00472886"/>
    <w:rsid w:val="00472CAC"/>
    <w:rsid w:val="00473039"/>
    <w:rsid w:val="004738E9"/>
    <w:rsid w:val="00475250"/>
    <w:rsid w:val="00475911"/>
    <w:rsid w:val="00475EB7"/>
    <w:rsid w:val="0047670A"/>
    <w:rsid w:val="00476772"/>
    <w:rsid w:val="004769EE"/>
    <w:rsid w:val="00476D46"/>
    <w:rsid w:val="0047727E"/>
    <w:rsid w:val="00477D9E"/>
    <w:rsid w:val="0048040F"/>
    <w:rsid w:val="0048109F"/>
    <w:rsid w:val="0048284A"/>
    <w:rsid w:val="00482A46"/>
    <w:rsid w:val="00482C0D"/>
    <w:rsid w:val="00483652"/>
    <w:rsid w:val="00483B94"/>
    <w:rsid w:val="00484454"/>
    <w:rsid w:val="0048488C"/>
    <w:rsid w:val="00484DFD"/>
    <w:rsid w:val="00484F82"/>
    <w:rsid w:val="004851D7"/>
    <w:rsid w:val="00486726"/>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6F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57E"/>
    <w:rsid w:val="004A360B"/>
    <w:rsid w:val="004A3AC1"/>
    <w:rsid w:val="004A41A6"/>
    <w:rsid w:val="004A4670"/>
    <w:rsid w:val="004A4A2F"/>
    <w:rsid w:val="004A4CAE"/>
    <w:rsid w:val="004A5771"/>
    <w:rsid w:val="004A68B7"/>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3FA7"/>
    <w:rsid w:val="004C491E"/>
    <w:rsid w:val="004C4D5B"/>
    <w:rsid w:val="004C5553"/>
    <w:rsid w:val="004C5D84"/>
    <w:rsid w:val="004C5D85"/>
    <w:rsid w:val="004C5F26"/>
    <w:rsid w:val="004C64CB"/>
    <w:rsid w:val="004C6F5C"/>
    <w:rsid w:val="004C7C4D"/>
    <w:rsid w:val="004D0EB2"/>
    <w:rsid w:val="004D1079"/>
    <w:rsid w:val="004D15C4"/>
    <w:rsid w:val="004D1E10"/>
    <w:rsid w:val="004D1FCE"/>
    <w:rsid w:val="004D214E"/>
    <w:rsid w:val="004D486A"/>
    <w:rsid w:val="004D4F0C"/>
    <w:rsid w:val="004D517B"/>
    <w:rsid w:val="004D55F1"/>
    <w:rsid w:val="004D5C6D"/>
    <w:rsid w:val="004D6927"/>
    <w:rsid w:val="004E0BB0"/>
    <w:rsid w:val="004E1457"/>
    <w:rsid w:val="004E39A0"/>
    <w:rsid w:val="004E40C2"/>
    <w:rsid w:val="004E559C"/>
    <w:rsid w:val="004E568C"/>
    <w:rsid w:val="004E5BF9"/>
    <w:rsid w:val="004E6656"/>
    <w:rsid w:val="004E67AD"/>
    <w:rsid w:val="004E6875"/>
    <w:rsid w:val="004E6A75"/>
    <w:rsid w:val="004E6AB1"/>
    <w:rsid w:val="004E7987"/>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0FF0"/>
    <w:rsid w:val="00501700"/>
    <w:rsid w:val="00501C3B"/>
    <w:rsid w:val="005026EB"/>
    <w:rsid w:val="00502885"/>
    <w:rsid w:val="0050306D"/>
    <w:rsid w:val="0050335D"/>
    <w:rsid w:val="00503553"/>
    <w:rsid w:val="00505450"/>
    <w:rsid w:val="00505F66"/>
    <w:rsid w:val="0050602D"/>
    <w:rsid w:val="00506678"/>
    <w:rsid w:val="005069D2"/>
    <w:rsid w:val="00506A82"/>
    <w:rsid w:val="00506AF7"/>
    <w:rsid w:val="00507184"/>
    <w:rsid w:val="005074B4"/>
    <w:rsid w:val="00507750"/>
    <w:rsid w:val="00507F17"/>
    <w:rsid w:val="00510019"/>
    <w:rsid w:val="00510394"/>
    <w:rsid w:val="005104B1"/>
    <w:rsid w:val="00510A43"/>
    <w:rsid w:val="00510A94"/>
    <w:rsid w:val="00510A9E"/>
    <w:rsid w:val="00510DA3"/>
    <w:rsid w:val="00511229"/>
    <w:rsid w:val="005115BB"/>
    <w:rsid w:val="005122A2"/>
    <w:rsid w:val="00512CE2"/>
    <w:rsid w:val="00512D3D"/>
    <w:rsid w:val="00513138"/>
    <w:rsid w:val="005135F6"/>
    <w:rsid w:val="005137B2"/>
    <w:rsid w:val="00513D73"/>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189"/>
    <w:rsid w:val="005459F4"/>
    <w:rsid w:val="00545D4D"/>
    <w:rsid w:val="005460B7"/>
    <w:rsid w:val="005461F4"/>
    <w:rsid w:val="00546253"/>
    <w:rsid w:val="00546585"/>
    <w:rsid w:val="005466C8"/>
    <w:rsid w:val="00546EE4"/>
    <w:rsid w:val="0054700B"/>
    <w:rsid w:val="0054737A"/>
    <w:rsid w:val="00547E0E"/>
    <w:rsid w:val="005505E4"/>
    <w:rsid w:val="00550CD6"/>
    <w:rsid w:val="00551747"/>
    <w:rsid w:val="00551D8F"/>
    <w:rsid w:val="005524AD"/>
    <w:rsid w:val="0055279E"/>
    <w:rsid w:val="005528DE"/>
    <w:rsid w:val="00552D8C"/>
    <w:rsid w:val="00552FA9"/>
    <w:rsid w:val="00553556"/>
    <w:rsid w:val="00553C36"/>
    <w:rsid w:val="005545B0"/>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249F"/>
    <w:rsid w:val="0057340E"/>
    <w:rsid w:val="005739D1"/>
    <w:rsid w:val="00573C67"/>
    <w:rsid w:val="00573D91"/>
    <w:rsid w:val="00573FF8"/>
    <w:rsid w:val="00575043"/>
    <w:rsid w:val="005750BA"/>
    <w:rsid w:val="0057561E"/>
    <w:rsid w:val="0057667A"/>
    <w:rsid w:val="00576CA6"/>
    <w:rsid w:val="00576D9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2849"/>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181B"/>
    <w:rsid w:val="005B2762"/>
    <w:rsid w:val="005B3852"/>
    <w:rsid w:val="005B3C40"/>
    <w:rsid w:val="005B4296"/>
    <w:rsid w:val="005B61CA"/>
    <w:rsid w:val="005B6E81"/>
    <w:rsid w:val="005B71E5"/>
    <w:rsid w:val="005B7530"/>
    <w:rsid w:val="005B7B2C"/>
    <w:rsid w:val="005C04BD"/>
    <w:rsid w:val="005C072A"/>
    <w:rsid w:val="005C12D7"/>
    <w:rsid w:val="005C1584"/>
    <w:rsid w:val="005C19EA"/>
    <w:rsid w:val="005C1D15"/>
    <w:rsid w:val="005C239A"/>
    <w:rsid w:val="005C36AF"/>
    <w:rsid w:val="005C3CC6"/>
    <w:rsid w:val="005C3E15"/>
    <w:rsid w:val="005C481B"/>
    <w:rsid w:val="005C572C"/>
    <w:rsid w:val="005C5826"/>
    <w:rsid w:val="005C587C"/>
    <w:rsid w:val="005C5ACE"/>
    <w:rsid w:val="005C6358"/>
    <w:rsid w:val="005C64F2"/>
    <w:rsid w:val="005C73F1"/>
    <w:rsid w:val="005C760C"/>
    <w:rsid w:val="005D11D8"/>
    <w:rsid w:val="005D1356"/>
    <w:rsid w:val="005D1364"/>
    <w:rsid w:val="005D163D"/>
    <w:rsid w:val="005D1957"/>
    <w:rsid w:val="005D2632"/>
    <w:rsid w:val="005D2DC0"/>
    <w:rsid w:val="005D3FED"/>
    <w:rsid w:val="005D4271"/>
    <w:rsid w:val="005D4FF2"/>
    <w:rsid w:val="005D5BD0"/>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59A"/>
    <w:rsid w:val="005F4625"/>
    <w:rsid w:val="005F463B"/>
    <w:rsid w:val="005F4664"/>
    <w:rsid w:val="005F46F7"/>
    <w:rsid w:val="005F473F"/>
    <w:rsid w:val="005F4CA7"/>
    <w:rsid w:val="005F51EB"/>
    <w:rsid w:val="005F54C9"/>
    <w:rsid w:val="005F5A04"/>
    <w:rsid w:val="005F5CDB"/>
    <w:rsid w:val="005F5DC9"/>
    <w:rsid w:val="005F5EF0"/>
    <w:rsid w:val="005F60B5"/>
    <w:rsid w:val="005F7084"/>
    <w:rsid w:val="00600501"/>
    <w:rsid w:val="00600875"/>
    <w:rsid w:val="00600C44"/>
    <w:rsid w:val="006027F0"/>
    <w:rsid w:val="006040E5"/>
    <w:rsid w:val="006043D7"/>
    <w:rsid w:val="00604E9E"/>
    <w:rsid w:val="006056FA"/>
    <w:rsid w:val="00606434"/>
    <w:rsid w:val="00606985"/>
    <w:rsid w:val="00606D18"/>
    <w:rsid w:val="00606D30"/>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1140"/>
    <w:rsid w:val="006217CE"/>
    <w:rsid w:val="00621F9C"/>
    <w:rsid w:val="006221B9"/>
    <w:rsid w:val="006224C3"/>
    <w:rsid w:val="00622574"/>
    <w:rsid w:val="00623693"/>
    <w:rsid w:val="00623783"/>
    <w:rsid w:val="00624229"/>
    <w:rsid w:val="00625DF9"/>
    <w:rsid w:val="0062639B"/>
    <w:rsid w:val="00626C3B"/>
    <w:rsid w:val="0062763F"/>
    <w:rsid w:val="00630486"/>
    <w:rsid w:val="00630556"/>
    <w:rsid w:val="006308FD"/>
    <w:rsid w:val="00630B99"/>
    <w:rsid w:val="00630F52"/>
    <w:rsid w:val="00632375"/>
    <w:rsid w:val="00633361"/>
    <w:rsid w:val="006337CD"/>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2A94"/>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5CF1"/>
    <w:rsid w:val="0065640D"/>
    <w:rsid w:val="006567FD"/>
    <w:rsid w:val="00656E29"/>
    <w:rsid w:val="00656F81"/>
    <w:rsid w:val="00657809"/>
    <w:rsid w:val="00657F2C"/>
    <w:rsid w:val="00660091"/>
    <w:rsid w:val="00660114"/>
    <w:rsid w:val="00660709"/>
    <w:rsid w:val="006611C8"/>
    <w:rsid w:val="00661910"/>
    <w:rsid w:val="006623E6"/>
    <w:rsid w:val="00662516"/>
    <w:rsid w:val="00662B88"/>
    <w:rsid w:val="00662C19"/>
    <w:rsid w:val="00664640"/>
    <w:rsid w:val="006649BD"/>
    <w:rsid w:val="00664DD2"/>
    <w:rsid w:val="00664FC4"/>
    <w:rsid w:val="00665FA8"/>
    <w:rsid w:val="00665FC1"/>
    <w:rsid w:val="006670E4"/>
    <w:rsid w:val="006679F8"/>
    <w:rsid w:val="00667D79"/>
    <w:rsid w:val="006701C2"/>
    <w:rsid w:val="00670467"/>
    <w:rsid w:val="006706E1"/>
    <w:rsid w:val="006708E5"/>
    <w:rsid w:val="00670986"/>
    <w:rsid w:val="006709B2"/>
    <w:rsid w:val="00671361"/>
    <w:rsid w:val="00672002"/>
    <w:rsid w:val="00672EFD"/>
    <w:rsid w:val="00673F7F"/>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973E2"/>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40C"/>
    <w:rsid w:val="006B26F1"/>
    <w:rsid w:val="006B37EF"/>
    <w:rsid w:val="006B3A8B"/>
    <w:rsid w:val="006B3F4D"/>
    <w:rsid w:val="006B44BF"/>
    <w:rsid w:val="006B4687"/>
    <w:rsid w:val="006B4C95"/>
    <w:rsid w:val="006B51C0"/>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6AD3"/>
    <w:rsid w:val="006D7432"/>
    <w:rsid w:val="006D74AB"/>
    <w:rsid w:val="006D7B37"/>
    <w:rsid w:val="006E001A"/>
    <w:rsid w:val="006E00B4"/>
    <w:rsid w:val="006E2A00"/>
    <w:rsid w:val="006E2E5F"/>
    <w:rsid w:val="006E3BC9"/>
    <w:rsid w:val="006E3EF6"/>
    <w:rsid w:val="006E41F7"/>
    <w:rsid w:val="006E4576"/>
    <w:rsid w:val="006E5C3B"/>
    <w:rsid w:val="006E5DFF"/>
    <w:rsid w:val="006E73D1"/>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665"/>
    <w:rsid w:val="006F6A7F"/>
    <w:rsid w:val="006F713D"/>
    <w:rsid w:val="006F7A8F"/>
    <w:rsid w:val="007003D9"/>
    <w:rsid w:val="00700F99"/>
    <w:rsid w:val="007010D4"/>
    <w:rsid w:val="00701240"/>
    <w:rsid w:val="00702BD1"/>
    <w:rsid w:val="00702E72"/>
    <w:rsid w:val="00703021"/>
    <w:rsid w:val="00703A83"/>
    <w:rsid w:val="00704C5E"/>
    <w:rsid w:val="00705527"/>
    <w:rsid w:val="00705DF6"/>
    <w:rsid w:val="007066C4"/>
    <w:rsid w:val="00706B97"/>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C35"/>
    <w:rsid w:val="00721F4D"/>
    <w:rsid w:val="007234D1"/>
    <w:rsid w:val="0072407E"/>
    <w:rsid w:val="00724302"/>
    <w:rsid w:val="0072464C"/>
    <w:rsid w:val="00724EA4"/>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58B"/>
    <w:rsid w:val="00747930"/>
    <w:rsid w:val="00747D25"/>
    <w:rsid w:val="00750CEF"/>
    <w:rsid w:val="007519C9"/>
    <w:rsid w:val="007521E6"/>
    <w:rsid w:val="007526A1"/>
    <w:rsid w:val="0075295A"/>
    <w:rsid w:val="00752D02"/>
    <w:rsid w:val="007530C0"/>
    <w:rsid w:val="007533D1"/>
    <w:rsid w:val="00754501"/>
    <w:rsid w:val="0075458C"/>
    <w:rsid w:val="00754A58"/>
    <w:rsid w:val="00754C30"/>
    <w:rsid w:val="00754C5A"/>
    <w:rsid w:val="0075558D"/>
    <w:rsid w:val="00755C67"/>
    <w:rsid w:val="007561BD"/>
    <w:rsid w:val="00756228"/>
    <w:rsid w:val="00756513"/>
    <w:rsid w:val="007567A2"/>
    <w:rsid w:val="00757432"/>
    <w:rsid w:val="00762160"/>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A84"/>
    <w:rsid w:val="00780DC4"/>
    <w:rsid w:val="00780F81"/>
    <w:rsid w:val="007810CC"/>
    <w:rsid w:val="007822D5"/>
    <w:rsid w:val="00782428"/>
    <w:rsid w:val="00782844"/>
    <w:rsid w:val="007836E9"/>
    <w:rsid w:val="00783C85"/>
    <w:rsid w:val="00784401"/>
    <w:rsid w:val="0078518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EFE"/>
    <w:rsid w:val="00793F38"/>
    <w:rsid w:val="00795690"/>
    <w:rsid w:val="00796E0C"/>
    <w:rsid w:val="00797545"/>
    <w:rsid w:val="007979C7"/>
    <w:rsid w:val="007A06E6"/>
    <w:rsid w:val="007A0A36"/>
    <w:rsid w:val="007A1B96"/>
    <w:rsid w:val="007A1C95"/>
    <w:rsid w:val="007A2B00"/>
    <w:rsid w:val="007A30E0"/>
    <w:rsid w:val="007A3615"/>
    <w:rsid w:val="007A36DC"/>
    <w:rsid w:val="007A4096"/>
    <w:rsid w:val="007A4478"/>
    <w:rsid w:val="007A4C69"/>
    <w:rsid w:val="007A4FC8"/>
    <w:rsid w:val="007A5278"/>
    <w:rsid w:val="007A5379"/>
    <w:rsid w:val="007A5A92"/>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575"/>
    <w:rsid w:val="007B68D8"/>
    <w:rsid w:val="007B6ABD"/>
    <w:rsid w:val="007B6E39"/>
    <w:rsid w:val="007B73BB"/>
    <w:rsid w:val="007C00F8"/>
    <w:rsid w:val="007C03F0"/>
    <w:rsid w:val="007C0477"/>
    <w:rsid w:val="007C04FC"/>
    <w:rsid w:val="007C0B98"/>
    <w:rsid w:val="007C1611"/>
    <w:rsid w:val="007C170C"/>
    <w:rsid w:val="007C207E"/>
    <w:rsid w:val="007C2514"/>
    <w:rsid w:val="007C3443"/>
    <w:rsid w:val="007C3966"/>
    <w:rsid w:val="007C4050"/>
    <w:rsid w:val="007C50D3"/>
    <w:rsid w:val="007C683D"/>
    <w:rsid w:val="007C69AD"/>
    <w:rsid w:val="007C6A2D"/>
    <w:rsid w:val="007C7305"/>
    <w:rsid w:val="007D147D"/>
    <w:rsid w:val="007D1B0A"/>
    <w:rsid w:val="007D20AF"/>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4ED7"/>
    <w:rsid w:val="007E5705"/>
    <w:rsid w:val="007E597D"/>
    <w:rsid w:val="007E5B50"/>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01DB"/>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0DC7"/>
    <w:rsid w:val="00811076"/>
    <w:rsid w:val="00811477"/>
    <w:rsid w:val="008122A3"/>
    <w:rsid w:val="00812495"/>
    <w:rsid w:val="00812597"/>
    <w:rsid w:val="008128EB"/>
    <w:rsid w:val="00813507"/>
    <w:rsid w:val="00813ED0"/>
    <w:rsid w:val="0081423F"/>
    <w:rsid w:val="0081583A"/>
    <w:rsid w:val="00816034"/>
    <w:rsid w:val="008161A1"/>
    <w:rsid w:val="008162BA"/>
    <w:rsid w:val="00816F7D"/>
    <w:rsid w:val="00817730"/>
    <w:rsid w:val="008218F0"/>
    <w:rsid w:val="00821F54"/>
    <w:rsid w:val="008220C0"/>
    <w:rsid w:val="00822489"/>
    <w:rsid w:val="00822535"/>
    <w:rsid w:val="00822571"/>
    <w:rsid w:val="00822B25"/>
    <w:rsid w:val="00823054"/>
    <w:rsid w:val="00823430"/>
    <w:rsid w:val="00823562"/>
    <w:rsid w:val="00823B1D"/>
    <w:rsid w:val="00823B36"/>
    <w:rsid w:val="00824719"/>
    <w:rsid w:val="00825443"/>
    <w:rsid w:val="0082725C"/>
    <w:rsid w:val="00827366"/>
    <w:rsid w:val="00827B7A"/>
    <w:rsid w:val="00827FC0"/>
    <w:rsid w:val="008301A1"/>
    <w:rsid w:val="00831168"/>
    <w:rsid w:val="00831545"/>
    <w:rsid w:val="0083244B"/>
    <w:rsid w:val="008330FD"/>
    <w:rsid w:val="00833813"/>
    <w:rsid w:val="008338E0"/>
    <w:rsid w:val="00833BC3"/>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9"/>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5D4"/>
    <w:rsid w:val="00866AE2"/>
    <w:rsid w:val="0086737B"/>
    <w:rsid w:val="0086768B"/>
    <w:rsid w:val="0086798E"/>
    <w:rsid w:val="00867D5D"/>
    <w:rsid w:val="008702EA"/>
    <w:rsid w:val="00870A1E"/>
    <w:rsid w:val="00871117"/>
    <w:rsid w:val="00871C2D"/>
    <w:rsid w:val="00872764"/>
    <w:rsid w:val="0087322F"/>
    <w:rsid w:val="00873D08"/>
    <w:rsid w:val="00874E99"/>
    <w:rsid w:val="00875E38"/>
    <w:rsid w:val="00876E0D"/>
    <w:rsid w:val="008772AF"/>
    <w:rsid w:val="008773BA"/>
    <w:rsid w:val="0087754D"/>
    <w:rsid w:val="00880B86"/>
    <w:rsid w:val="00880D89"/>
    <w:rsid w:val="00880DBC"/>
    <w:rsid w:val="00880E6B"/>
    <w:rsid w:val="00881054"/>
    <w:rsid w:val="00881989"/>
    <w:rsid w:val="00881EE3"/>
    <w:rsid w:val="0088309F"/>
    <w:rsid w:val="00883287"/>
    <w:rsid w:val="008843F0"/>
    <w:rsid w:val="00884B57"/>
    <w:rsid w:val="00885A8C"/>
    <w:rsid w:val="00885AD5"/>
    <w:rsid w:val="0088659D"/>
    <w:rsid w:val="008873AC"/>
    <w:rsid w:val="00891149"/>
    <w:rsid w:val="008911F2"/>
    <w:rsid w:val="00891487"/>
    <w:rsid w:val="00891AF2"/>
    <w:rsid w:val="00891C01"/>
    <w:rsid w:val="00891C82"/>
    <w:rsid w:val="00891F18"/>
    <w:rsid w:val="008920E8"/>
    <w:rsid w:val="008928C5"/>
    <w:rsid w:val="00893B75"/>
    <w:rsid w:val="00893CEC"/>
    <w:rsid w:val="008941AE"/>
    <w:rsid w:val="00894A08"/>
    <w:rsid w:val="00894E63"/>
    <w:rsid w:val="008955F2"/>
    <w:rsid w:val="00896A08"/>
    <w:rsid w:val="008A0D6A"/>
    <w:rsid w:val="008A11D4"/>
    <w:rsid w:val="008A16CF"/>
    <w:rsid w:val="008A181F"/>
    <w:rsid w:val="008A1FBE"/>
    <w:rsid w:val="008A2379"/>
    <w:rsid w:val="008A27DA"/>
    <w:rsid w:val="008A3176"/>
    <w:rsid w:val="008A58E9"/>
    <w:rsid w:val="008A6A99"/>
    <w:rsid w:val="008A6F93"/>
    <w:rsid w:val="008A7A1D"/>
    <w:rsid w:val="008B0214"/>
    <w:rsid w:val="008B04C8"/>
    <w:rsid w:val="008B06A4"/>
    <w:rsid w:val="008B07A9"/>
    <w:rsid w:val="008B085C"/>
    <w:rsid w:val="008B0E5C"/>
    <w:rsid w:val="008B14D2"/>
    <w:rsid w:val="008B159B"/>
    <w:rsid w:val="008B15F6"/>
    <w:rsid w:val="008B18D7"/>
    <w:rsid w:val="008B18DC"/>
    <w:rsid w:val="008B193B"/>
    <w:rsid w:val="008B2005"/>
    <w:rsid w:val="008B2B6B"/>
    <w:rsid w:val="008B2BF4"/>
    <w:rsid w:val="008B2DE5"/>
    <w:rsid w:val="008B32AA"/>
    <w:rsid w:val="008B3435"/>
    <w:rsid w:val="008B3946"/>
    <w:rsid w:val="008B4409"/>
    <w:rsid w:val="008B4647"/>
    <w:rsid w:val="008B4C27"/>
    <w:rsid w:val="008B5113"/>
    <w:rsid w:val="008B5EF1"/>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374F"/>
    <w:rsid w:val="008D402F"/>
    <w:rsid w:val="008D4786"/>
    <w:rsid w:val="008D4C8C"/>
    <w:rsid w:val="008D581D"/>
    <w:rsid w:val="008D5866"/>
    <w:rsid w:val="008D5AFF"/>
    <w:rsid w:val="008D5B41"/>
    <w:rsid w:val="008D6B47"/>
    <w:rsid w:val="008D7217"/>
    <w:rsid w:val="008D73C6"/>
    <w:rsid w:val="008D7BF6"/>
    <w:rsid w:val="008D7F9C"/>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41"/>
    <w:rsid w:val="008F289B"/>
    <w:rsid w:val="008F3CF7"/>
    <w:rsid w:val="008F5029"/>
    <w:rsid w:val="008F5459"/>
    <w:rsid w:val="008F5E72"/>
    <w:rsid w:val="008F61C3"/>
    <w:rsid w:val="008F6332"/>
    <w:rsid w:val="008F663B"/>
    <w:rsid w:val="008F68A9"/>
    <w:rsid w:val="008F6BD4"/>
    <w:rsid w:val="008F7122"/>
    <w:rsid w:val="008F7223"/>
    <w:rsid w:val="008F737F"/>
    <w:rsid w:val="008F770F"/>
    <w:rsid w:val="008F7972"/>
    <w:rsid w:val="008F7E53"/>
    <w:rsid w:val="00900B9C"/>
    <w:rsid w:val="00901B85"/>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47CE"/>
    <w:rsid w:val="00914C8E"/>
    <w:rsid w:val="00915019"/>
    <w:rsid w:val="0091542C"/>
    <w:rsid w:val="00917EA4"/>
    <w:rsid w:val="00917FCF"/>
    <w:rsid w:val="00920A92"/>
    <w:rsid w:val="00920C8F"/>
    <w:rsid w:val="0092105F"/>
    <w:rsid w:val="009211B3"/>
    <w:rsid w:val="00921B64"/>
    <w:rsid w:val="00921D17"/>
    <w:rsid w:val="009236D2"/>
    <w:rsid w:val="00923C74"/>
    <w:rsid w:val="00925B2A"/>
    <w:rsid w:val="00926360"/>
    <w:rsid w:val="00927121"/>
    <w:rsid w:val="009276C8"/>
    <w:rsid w:val="00933395"/>
    <w:rsid w:val="009338E9"/>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475EE"/>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95"/>
    <w:rsid w:val="00957FE3"/>
    <w:rsid w:val="009608A8"/>
    <w:rsid w:val="00960CF4"/>
    <w:rsid w:val="00960D4C"/>
    <w:rsid w:val="00960DB7"/>
    <w:rsid w:val="009623A5"/>
    <w:rsid w:val="00962C3F"/>
    <w:rsid w:val="00963728"/>
    <w:rsid w:val="009643CA"/>
    <w:rsid w:val="0096488A"/>
    <w:rsid w:val="00964DF9"/>
    <w:rsid w:val="009653EA"/>
    <w:rsid w:val="009655A5"/>
    <w:rsid w:val="00965AB4"/>
    <w:rsid w:val="00965E33"/>
    <w:rsid w:val="0096699B"/>
    <w:rsid w:val="00970161"/>
    <w:rsid w:val="0097060F"/>
    <w:rsid w:val="0097074E"/>
    <w:rsid w:val="00970C9D"/>
    <w:rsid w:val="00971335"/>
    <w:rsid w:val="009721AB"/>
    <w:rsid w:val="0097459A"/>
    <w:rsid w:val="009752BB"/>
    <w:rsid w:val="009759B0"/>
    <w:rsid w:val="00976918"/>
    <w:rsid w:val="00977572"/>
    <w:rsid w:val="00977ADD"/>
    <w:rsid w:val="00977EF4"/>
    <w:rsid w:val="00977F1F"/>
    <w:rsid w:val="00980316"/>
    <w:rsid w:val="0098061A"/>
    <w:rsid w:val="00981380"/>
    <w:rsid w:val="00981387"/>
    <w:rsid w:val="00981457"/>
    <w:rsid w:val="0098178C"/>
    <w:rsid w:val="00981DDE"/>
    <w:rsid w:val="0098210F"/>
    <w:rsid w:val="0098211B"/>
    <w:rsid w:val="00982575"/>
    <w:rsid w:val="00983097"/>
    <w:rsid w:val="0098350E"/>
    <w:rsid w:val="00983888"/>
    <w:rsid w:val="009838C1"/>
    <w:rsid w:val="00983DCE"/>
    <w:rsid w:val="0098449F"/>
    <w:rsid w:val="00984DCC"/>
    <w:rsid w:val="0098529D"/>
    <w:rsid w:val="00985358"/>
    <w:rsid w:val="00985464"/>
    <w:rsid w:val="009865A0"/>
    <w:rsid w:val="00986E69"/>
    <w:rsid w:val="00986EB1"/>
    <w:rsid w:val="00987BF6"/>
    <w:rsid w:val="00990F11"/>
    <w:rsid w:val="00990F56"/>
    <w:rsid w:val="00991313"/>
    <w:rsid w:val="0099182F"/>
    <w:rsid w:val="009925ED"/>
    <w:rsid w:val="00992B11"/>
    <w:rsid w:val="00993176"/>
    <w:rsid w:val="009939D2"/>
    <w:rsid w:val="0099489F"/>
    <w:rsid w:val="0099545D"/>
    <w:rsid w:val="009957D6"/>
    <w:rsid w:val="00995CCA"/>
    <w:rsid w:val="00996D56"/>
    <w:rsid w:val="00997DE2"/>
    <w:rsid w:val="009A0411"/>
    <w:rsid w:val="009A112A"/>
    <w:rsid w:val="009A168E"/>
    <w:rsid w:val="009A17F0"/>
    <w:rsid w:val="009A191C"/>
    <w:rsid w:val="009A1E4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13B3"/>
    <w:rsid w:val="009B2174"/>
    <w:rsid w:val="009B2699"/>
    <w:rsid w:val="009B3042"/>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24E3"/>
    <w:rsid w:val="009C33DA"/>
    <w:rsid w:val="009C4823"/>
    <w:rsid w:val="009C48D6"/>
    <w:rsid w:val="009C4CC2"/>
    <w:rsid w:val="009C56CD"/>
    <w:rsid w:val="009C5BC9"/>
    <w:rsid w:val="009C5D62"/>
    <w:rsid w:val="009C6B20"/>
    <w:rsid w:val="009C73A6"/>
    <w:rsid w:val="009C7CBD"/>
    <w:rsid w:val="009C7E10"/>
    <w:rsid w:val="009C7F92"/>
    <w:rsid w:val="009D0320"/>
    <w:rsid w:val="009D03DC"/>
    <w:rsid w:val="009D07CB"/>
    <w:rsid w:val="009D0C74"/>
    <w:rsid w:val="009D0D06"/>
    <w:rsid w:val="009D0E03"/>
    <w:rsid w:val="009D10BF"/>
    <w:rsid w:val="009D134D"/>
    <w:rsid w:val="009D23E6"/>
    <w:rsid w:val="009D2576"/>
    <w:rsid w:val="009D28DB"/>
    <w:rsid w:val="009D2C7F"/>
    <w:rsid w:val="009D39DF"/>
    <w:rsid w:val="009D62F2"/>
    <w:rsid w:val="009D79B9"/>
    <w:rsid w:val="009D7A6C"/>
    <w:rsid w:val="009D7BEB"/>
    <w:rsid w:val="009D7E0C"/>
    <w:rsid w:val="009E0305"/>
    <w:rsid w:val="009E13DD"/>
    <w:rsid w:val="009E17D8"/>
    <w:rsid w:val="009E1943"/>
    <w:rsid w:val="009E1FED"/>
    <w:rsid w:val="009E2672"/>
    <w:rsid w:val="009E2DD4"/>
    <w:rsid w:val="009E345D"/>
    <w:rsid w:val="009E3ED6"/>
    <w:rsid w:val="009E40DF"/>
    <w:rsid w:val="009E49DA"/>
    <w:rsid w:val="009E4F2D"/>
    <w:rsid w:val="009E5478"/>
    <w:rsid w:val="009E5635"/>
    <w:rsid w:val="009E651A"/>
    <w:rsid w:val="009E6705"/>
    <w:rsid w:val="009E68D3"/>
    <w:rsid w:val="009E6A9A"/>
    <w:rsid w:val="009E75C1"/>
    <w:rsid w:val="009E7975"/>
    <w:rsid w:val="009F016A"/>
    <w:rsid w:val="009F0C40"/>
    <w:rsid w:val="009F0C67"/>
    <w:rsid w:val="009F16E7"/>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40FE"/>
    <w:rsid w:val="00A046BB"/>
    <w:rsid w:val="00A04964"/>
    <w:rsid w:val="00A05C19"/>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3A9"/>
    <w:rsid w:val="00A14D77"/>
    <w:rsid w:val="00A14E70"/>
    <w:rsid w:val="00A1551F"/>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57D"/>
    <w:rsid w:val="00A33608"/>
    <w:rsid w:val="00A34349"/>
    <w:rsid w:val="00A35984"/>
    <w:rsid w:val="00A35BCF"/>
    <w:rsid w:val="00A35F70"/>
    <w:rsid w:val="00A361BE"/>
    <w:rsid w:val="00A36257"/>
    <w:rsid w:val="00A36D6B"/>
    <w:rsid w:val="00A36E91"/>
    <w:rsid w:val="00A36FB1"/>
    <w:rsid w:val="00A37006"/>
    <w:rsid w:val="00A4049C"/>
    <w:rsid w:val="00A40539"/>
    <w:rsid w:val="00A40F91"/>
    <w:rsid w:val="00A4161C"/>
    <w:rsid w:val="00A417EB"/>
    <w:rsid w:val="00A41A66"/>
    <w:rsid w:val="00A42CA6"/>
    <w:rsid w:val="00A43798"/>
    <w:rsid w:val="00A43AB2"/>
    <w:rsid w:val="00A4470D"/>
    <w:rsid w:val="00A44726"/>
    <w:rsid w:val="00A4495E"/>
    <w:rsid w:val="00A45192"/>
    <w:rsid w:val="00A4527E"/>
    <w:rsid w:val="00A465CB"/>
    <w:rsid w:val="00A477FB"/>
    <w:rsid w:val="00A50D46"/>
    <w:rsid w:val="00A50EF9"/>
    <w:rsid w:val="00A51D31"/>
    <w:rsid w:val="00A52E77"/>
    <w:rsid w:val="00A52EA7"/>
    <w:rsid w:val="00A537F8"/>
    <w:rsid w:val="00A53A90"/>
    <w:rsid w:val="00A5477A"/>
    <w:rsid w:val="00A54838"/>
    <w:rsid w:val="00A54AA3"/>
    <w:rsid w:val="00A54D25"/>
    <w:rsid w:val="00A54D91"/>
    <w:rsid w:val="00A54E38"/>
    <w:rsid w:val="00A55A37"/>
    <w:rsid w:val="00A55E95"/>
    <w:rsid w:val="00A569B7"/>
    <w:rsid w:val="00A56EFE"/>
    <w:rsid w:val="00A5706D"/>
    <w:rsid w:val="00A573E5"/>
    <w:rsid w:val="00A5749E"/>
    <w:rsid w:val="00A57554"/>
    <w:rsid w:val="00A57B52"/>
    <w:rsid w:val="00A60FF0"/>
    <w:rsid w:val="00A617D2"/>
    <w:rsid w:val="00A62C75"/>
    <w:rsid w:val="00A639D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8F0"/>
    <w:rsid w:val="00A74D47"/>
    <w:rsid w:val="00A74F1B"/>
    <w:rsid w:val="00A75C41"/>
    <w:rsid w:val="00A8038A"/>
    <w:rsid w:val="00A8046B"/>
    <w:rsid w:val="00A806A6"/>
    <w:rsid w:val="00A80C64"/>
    <w:rsid w:val="00A80D4B"/>
    <w:rsid w:val="00A81528"/>
    <w:rsid w:val="00A8173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DD9"/>
    <w:rsid w:val="00A91F18"/>
    <w:rsid w:val="00A9282E"/>
    <w:rsid w:val="00A936C6"/>
    <w:rsid w:val="00A940B9"/>
    <w:rsid w:val="00A942E9"/>
    <w:rsid w:val="00A95579"/>
    <w:rsid w:val="00A97C82"/>
    <w:rsid w:val="00AA0EDC"/>
    <w:rsid w:val="00AA1958"/>
    <w:rsid w:val="00AA2013"/>
    <w:rsid w:val="00AA2265"/>
    <w:rsid w:val="00AA265F"/>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820"/>
    <w:rsid w:val="00AB4C44"/>
    <w:rsid w:val="00AB59E3"/>
    <w:rsid w:val="00AB5D70"/>
    <w:rsid w:val="00AB5E4A"/>
    <w:rsid w:val="00AB5FEF"/>
    <w:rsid w:val="00AB6FE2"/>
    <w:rsid w:val="00AB709C"/>
    <w:rsid w:val="00AC019F"/>
    <w:rsid w:val="00AC04D8"/>
    <w:rsid w:val="00AC0515"/>
    <w:rsid w:val="00AC0516"/>
    <w:rsid w:val="00AC0C2F"/>
    <w:rsid w:val="00AC0CE0"/>
    <w:rsid w:val="00AC10DD"/>
    <w:rsid w:val="00AC1720"/>
    <w:rsid w:val="00AC19A4"/>
    <w:rsid w:val="00AC1DC6"/>
    <w:rsid w:val="00AC2363"/>
    <w:rsid w:val="00AC238C"/>
    <w:rsid w:val="00AC254C"/>
    <w:rsid w:val="00AC27CF"/>
    <w:rsid w:val="00AC3733"/>
    <w:rsid w:val="00AC452F"/>
    <w:rsid w:val="00AC525C"/>
    <w:rsid w:val="00AC5E40"/>
    <w:rsid w:val="00AD02BB"/>
    <w:rsid w:val="00AD0DEA"/>
    <w:rsid w:val="00AD278E"/>
    <w:rsid w:val="00AD3C8C"/>
    <w:rsid w:val="00AD4084"/>
    <w:rsid w:val="00AD4F53"/>
    <w:rsid w:val="00AD5324"/>
    <w:rsid w:val="00AD583D"/>
    <w:rsid w:val="00AD58E3"/>
    <w:rsid w:val="00AD65AA"/>
    <w:rsid w:val="00AD65D8"/>
    <w:rsid w:val="00AD7B49"/>
    <w:rsid w:val="00AD7D21"/>
    <w:rsid w:val="00AE0042"/>
    <w:rsid w:val="00AE01FA"/>
    <w:rsid w:val="00AE04AF"/>
    <w:rsid w:val="00AE1C3F"/>
    <w:rsid w:val="00AE1F6A"/>
    <w:rsid w:val="00AE2781"/>
    <w:rsid w:val="00AE27DC"/>
    <w:rsid w:val="00AE2E2F"/>
    <w:rsid w:val="00AE37BD"/>
    <w:rsid w:val="00AE422D"/>
    <w:rsid w:val="00AE477F"/>
    <w:rsid w:val="00AE4A6F"/>
    <w:rsid w:val="00AE5E91"/>
    <w:rsid w:val="00AE6223"/>
    <w:rsid w:val="00AE663C"/>
    <w:rsid w:val="00AE6979"/>
    <w:rsid w:val="00AE6D05"/>
    <w:rsid w:val="00AE7665"/>
    <w:rsid w:val="00AE78EF"/>
    <w:rsid w:val="00AF07AE"/>
    <w:rsid w:val="00AF1150"/>
    <w:rsid w:val="00AF1F0E"/>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6B78"/>
    <w:rsid w:val="00B17865"/>
    <w:rsid w:val="00B22156"/>
    <w:rsid w:val="00B23F02"/>
    <w:rsid w:val="00B240BB"/>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9BD"/>
    <w:rsid w:val="00B3212A"/>
    <w:rsid w:val="00B32B61"/>
    <w:rsid w:val="00B32FE1"/>
    <w:rsid w:val="00B33217"/>
    <w:rsid w:val="00B33A3D"/>
    <w:rsid w:val="00B3428D"/>
    <w:rsid w:val="00B344D4"/>
    <w:rsid w:val="00B34E29"/>
    <w:rsid w:val="00B350F7"/>
    <w:rsid w:val="00B351B6"/>
    <w:rsid w:val="00B357D2"/>
    <w:rsid w:val="00B359D6"/>
    <w:rsid w:val="00B36247"/>
    <w:rsid w:val="00B363E5"/>
    <w:rsid w:val="00B36B7F"/>
    <w:rsid w:val="00B36F7A"/>
    <w:rsid w:val="00B36FCC"/>
    <w:rsid w:val="00B37072"/>
    <w:rsid w:val="00B372F1"/>
    <w:rsid w:val="00B37300"/>
    <w:rsid w:val="00B374E5"/>
    <w:rsid w:val="00B37F7C"/>
    <w:rsid w:val="00B401F3"/>
    <w:rsid w:val="00B40750"/>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EAE"/>
    <w:rsid w:val="00B51F15"/>
    <w:rsid w:val="00B53182"/>
    <w:rsid w:val="00B543EF"/>
    <w:rsid w:val="00B549B6"/>
    <w:rsid w:val="00B54C0F"/>
    <w:rsid w:val="00B56256"/>
    <w:rsid w:val="00B562A7"/>
    <w:rsid w:val="00B56436"/>
    <w:rsid w:val="00B56CA5"/>
    <w:rsid w:val="00B57CAF"/>
    <w:rsid w:val="00B60AE7"/>
    <w:rsid w:val="00B60F87"/>
    <w:rsid w:val="00B611CE"/>
    <w:rsid w:val="00B614AD"/>
    <w:rsid w:val="00B61872"/>
    <w:rsid w:val="00B6303E"/>
    <w:rsid w:val="00B639DE"/>
    <w:rsid w:val="00B63B1B"/>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3F"/>
    <w:rsid w:val="00B76864"/>
    <w:rsid w:val="00B76888"/>
    <w:rsid w:val="00B768A9"/>
    <w:rsid w:val="00B768CB"/>
    <w:rsid w:val="00B7742D"/>
    <w:rsid w:val="00B775AA"/>
    <w:rsid w:val="00B81521"/>
    <w:rsid w:val="00B81855"/>
    <w:rsid w:val="00B81B31"/>
    <w:rsid w:val="00B82150"/>
    <w:rsid w:val="00B82F2C"/>
    <w:rsid w:val="00B836F9"/>
    <w:rsid w:val="00B83E9D"/>
    <w:rsid w:val="00B846ED"/>
    <w:rsid w:val="00B8494B"/>
    <w:rsid w:val="00B84FA0"/>
    <w:rsid w:val="00B85001"/>
    <w:rsid w:val="00B8591C"/>
    <w:rsid w:val="00B85C2F"/>
    <w:rsid w:val="00B8658A"/>
    <w:rsid w:val="00B865DE"/>
    <w:rsid w:val="00B87FBC"/>
    <w:rsid w:val="00B90945"/>
    <w:rsid w:val="00B90970"/>
    <w:rsid w:val="00B90B70"/>
    <w:rsid w:val="00B91139"/>
    <w:rsid w:val="00B91FD4"/>
    <w:rsid w:val="00B921A1"/>
    <w:rsid w:val="00B9253F"/>
    <w:rsid w:val="00B925D9"/>
    <w:rsid w:val="00B93A8B"/>
    <w:rsid w:val="00B93FA4"/>
    <w:rsid w:val="00B94076"/>
    <w:rsid w:val="00B94262"/>
    <w:rsid w:val="00B9469B"/>
    <w:rsid w:val="00B94750"/>
    <w:rsid w:val="00B94A9B"/>
    <w:rsid w:val="00B957BE"/>
    <w:rsid w:val="00B960A1"/>
    <w:rsid w:val="00B967FA"/>
    <w:rsid w:val="00B96946"/>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7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5FE6"/>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1C2"/>
    <w:rsid w:val="00BD3858"/>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085"/>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4B6"/>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4B7A"/>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5CBB"/>
    <w:rsid w:val="00C36BB6"/>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2274"/>
    <w:rsid w:val="00C52A29"/>
    <w:rsid w:val="00C530B4"/>
    <w:rsid w:val="00C53BA6"/>
    <w:rsid w:val="00C53DD8"/>
    <w:rsid w:val="00C5411D"/>
    <w:rsid w:val="00C545BC"/>
    <w:rsid w:val="00C55403"/>
    <w:rsid w:val="00C556DE"/>
    <w:rsid w:val="00C5592D"/>
    <w:rsid w:val="00C55C94"/>
    <w:rsid w:val="00C56004"/>
    <w:rsid w:val="00C561FF"/>
    <w:rsid w:val="00C57168"/>
    <w:rsid w:val="00C60372"/>
    <w:rsid w:val="00C60A5E"/>
    <w:rsid w:val="00C6101E"/>
    <w:rsid w:val="00C6170B"/>
    <w:rsid w:val="00C61CFF"/>
    <w:rsid w:val="00C61D05"/>
    <w:rsid w:val="00C630A5"/>
    <w:rsid w:val="00C63BEC"/>
    <w:rsid w:val="00C64490"/>
    <w:rsid w:val="00C64621"/>
    <w:rsid w:val="00C648C4"/>
    <w:rsid w:val="00C64A92"/>
    <w:rsid w:val="00C64E91"/>
    <w:rsid w:val="00C6517A"/>
    <w:rsid w:val="00C66C81"/>
    <w:rsid w:val="00C6760E"/>
    <w:rsid w:val="00C677E8"/>
    <w:rsid w:val="00C7040A"/>
    <w:rsid w:val="00C70640"/>
    <w:rsid w:val="00C7106D"/>
    <w:rsid w:val="00C711AD"/>
    <w:rsid w:val="00C7143D"/>
    <w:rsid w:val="00C717A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76"/>
    <w:rsid w:val="00C86213"/>
    <w:rsid w:val="00C8625A"/>
    <w:rsid w:val="00C86D55"/>
    <w:rsid w:val="00C86D76"/>
    <w:rsid w:val="00C86D9B"/>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0CE1"/>
    <w:rsid w:val="00CA1350"/>
    <w:rsid w:val="00CA15A5"/>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427"/>
    <w:rsid w:val="00CC091C"/>
    <w:rsid w:val="00CC0A22"/>
    <w:rsid w:val="00CC0F79"/>
    <w:rsid w:val="00CC1E77"/>
    <w:rsid w:val="00CC1E7C"/>
    <w:rsid w:val="00CC241E"/>
    <w:rsid w:val="00CC3472"/>
    <w:rsid w:val="00CC382C"/>
    <w:rsid w:val="00CC3908"/>
    <w:rsid w:val="00CC3DE1"/>
    <w:rsid w:val="00CC3F7D"/>
    <w:rsid w:val="00CC4E0A"/>
    <w:rsid w:val="00CC544C"/>
    <w:rsid w:val="00CC58EB"/>
    <w:rsid w:val="00CC5BF8"/>
    <w:rsid w:val="00CC5F30"/>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C9A"/>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6"/>
    <w:rsid w:val="00D04B5B"/>
    <w:rsid w:val="00D04EEF"/>
    <w:rsid w:val="00D05548"/>
    <w:rsid w:val="00D05AEA"/>
    <w:rsid w:val="00D0638B"/>
    <w:rsid w:val="00D078B2"/>
    <w:rsid w:val="00D07F82"/>
    <w:rsid w:val="00D07FFB"/>
    <w:rsid w:val="00D10177"/>
    <w:rsid w:val="00D10CAE"/>
    <w:rsid w:val="00D10D07"/>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6C4"/>
    <w:rsid w:val="00D17837"/>
    <w:rsid w:val="00D20154"/>
    <w:rsid w:val="00D20A0A"/>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08C"/>
    <w:rsid w:val="00D30E93"/>
    <w:rsid w:val="00D311F6"/>
    <w:rsid w:val="00D31668"/>
    <w:rsid w:val="00D31A0D"/>
    <w:rsid w:val="00D31DBC"/>
    <w:rsid w:val="00D320FE"/>
    <w:rsid w:val="00D328D8"/>
    <w:rsid w:val="00D33599"/>
    <w:rsid w:val="00D335AF"/>
    <w:rsid w:val="00D337BD"/>
    <w:rsid w:val="00D33E6E"/>
    <w:rsid w:val="00D351FF"/>
    <w:rsid w:val="00D35977"/>
    <w:rsid w:val="00D3696D"/>
    <w:rsid w:val="00D370A8"/>
    <w:rsid w:val="00D4013A"/>
    <w:rsid w:val="00D404C4"/>
    <w:rsid w:val="00D411AB"/>
    <w:rsid w:val="00D4127A"/>
    <w:rsid w:val="00D412CF"/>
    <w:rsid w:val="00D41427"/>
    <w:rsid w:val="00D4180D"/>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9F0"/>
    <w:rsid w:val="00D60E79"/>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3AA9"/>
    <w:rsid w:val="00D85090"/>
    <w:rsid w:val="00D8517D"/>
    <w:rsid w:val="00D85471"/>
    <w:rsid w:val="00D85A5E"/>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34CD"/>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569D"/>
    <w:rsid w:val="00DA688A"/>
    <w:rsid w:val="00DA6FD2"/>
    <w:rsid w:val="00DA7733"/>
    <w:rsid w:val="00DA7DD9"/>
    <w:rsid w:val="00DB04BB"/>
    <w:rsid w:val="00DB0544"/>
    <w:rsid w:val="00DB0810"/>
    <w:rsid w:val="00DB1CC9"/>
    <w:rsid w:val="00DB210B"/>
    <w:rsid w:val="00DB2468"/>
    <w:rsid w:val="00DB2A21"/>
    <w:rsid w:val="00DB342A"/>
    <w:rsid w:val="00DB36EB"/>
    <w:rsid w:val="00DB398E"/>
    <w:rsid w:val="00DB3A5C"/>
    <w:rsid w:val="00DB45D0"/>
    <w:rsid w:val="00DB464E"/>
    <w:rsid w:val="00DB4792"/>
    <w:rsid w:val="00DB4827"/>
    <w:rsid w:val="00DB5436"/>
    <w:rsid w:val="00DB5C51"/>
    <w:rsid w:val="00DB5DC3"/>
    <w:rsid w:val="00DB677C"/>
    <w:rsid w:val="00DB6FD0"/>
    <w:rsid w:val="00DB7960"/>
    <w:rsid w:val="00DB7E51"/>
    <w:rsid w:val="00DB7F74"/>
    <w:rsid w:val="00DB7FD0"/>
    <w:rsid w:val="00DC0C94"/>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34"/>
    <w:rsid w:val="00DD67F2"/>
    <w:rsid w:val="00DD7372"/>
    <w:rsid w:val="00DD7FC7"/>
    <w:rsid w:val="00DE0524"/>
    <w:rsid w:val="00DE08DC"/>
    <w:rsid w:val="00DE1A61"/>
    <w:rsid w:val="00DE1F2A"/>
    <w:rsid w:val="00DE28D2"/>
    <w:rsid w:val="00DE3F41"/>
    <w:rsid w:val="00DE439E"/>
    <w:rsid w:val="00DE4C4B"/>
    <w:rsid w:val="00DE4E43"/>
    <w:rsid w:val="00DE544C"/>
    <w:rsid w:val="00DE5C56"/>
    <w:rsid w:val="00DE5C78"/>
    <w:rsid w:val="00DE61A3"/>
    <w:rsid w:val="00DE6765"/>
    <w:rsid w:val="00DE71A8"/>
    <w:rsid w:val="00DE774E"/>
    <w:rsid w:val="00DF068E"/>
    <w:rsid w:val="00DF0B3E"/>
    <w:rsid w:val="00DF12CB"/>
    <w:rsid w:val="00DF18CA"/>
    <w:rsid w:val="00DF1951"/>
    <w:rsid w:val="00DF1F86"/>
    <w:rsid w:val="00DF216E"/>
    <w:rsid w:val="00DF2324"/>
    <w:rsid w:val="00DF2861"/>
    <w:rsid w:val="00DF3196"/>
    <w:rsid w:val="00DF3197"/>
    <w:rsid w:val="00DF3338"/>
    <w:rsid w:val="00DF39C5"/>
    <w:rsid w:val="00DF4504"/>
    <w:rsid w:val="00DF5006"/>
    <w:rsid w:val="00DF5812"/>
    <w:rsid w:val="00DF628C"/>
    <w:rsid w:val="00DF683D"/>
    <w:rsid w:val="00DF74D3"/>
    <w:rsid w:val="00E003D5"/>
    <w:rsid w:val="00E013FE"/>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193"/>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3F0"/>
    <w:rsid w:val="00E36734"/>
    <w:rsid w:val="00E36A7C"/>
    <w:rsid w:val="00E36C2E"/>
    <w:rsid w:val="00E36C6E"/>
    <w:rsid w:val="00E37142"/>
    <w:rsid w:val="00E37C58"/>
    <w:rsid w:val="00E37D80"/>
    <w:rsid w:val="00E40A7F"/>
    <w:rsid w:val="00E40D16"/>
    <w:rsid w:val="00E42626"/>
    <w:rsid w:val="00E429AC"/>
    <w:rsid w:val="00E42E45"/>
    <w:rsid w:val="00E4345E"/>
    <w:rsid w:val="00E437ED"/>
    <w:rsid w:val="00E43AD5"/>
    <w:rsid w:val="00E43DDF"/>
    <w:rsid w:val="00E43ED8"/>
    <w:rsid w:val="00E44180"/>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65D2"/>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6986"/>
    <w:rsid w:val="00E6712E"/>
    <w:rsid w:val="00E67143"/>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9FE"/>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96A"/>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113"/>
    <w:rsid w:val="00EA430F"/>
    <w:rsid w:val="00EA4A72"/>
    <w:rsid w:val="00EA4E45"/>
    <w:rsid w:val="00EA5248"/>
    <w:rsid w:val="00EA535F"/>
    <w:rsid w:val="00EA5745"/>
    <w:rsid w:val="00EA7AF6"/>
    <w:rsid w:val="00EA7AFC"/>
    <w:rsid w:val="00EB02BE"/>
    <w:rsid w:val="00EB0524"/>
    <w:rsid w:val="00EB2002"/>
    <w:rsid w:val="00EB2433"/>
    <w:rsid w:val="00EB25F7"/>
    <w:rsid w:val="00EB2C0C"/>
    <w:rsid w:val="00EB2C33"/>
    <w:rsid w:val="00EB370E"/>
    <w:rsid w:val="00EB3AAD"/>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F3B"/>
    <w:rsid w:val="00EC344B"/>
    <w:rsid w:val="00EC3FCA"/>
    <w:rsid w:val="00EC444C"/>
    <w:rsid w:val="00EC45D4"/>
    <w:rsid w:val="00EC4CB7"/>
    <w:rsid w:val="00EC4F81"/>
    <w:rsid w:val="00EC5629"/>
    <w:rsid w:val="00EC64F5"/>
    <w:rsid w:val="00EC65F0"/>
    <w:rsid w:val="00EC6F01"/>
    <w:rsid w:val="00EC70CA"/>
    <w:rsid w:val="00EC7365"/>
    <w:rsid w:val="00EC750C"/>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6FF"/>
    <w:rsid w:val="00ED4768"/>
    <w:rsid w:val="00ED4B4B"/>
    <w:rsid w:val="00ED4E5F"/>
    <w:rsid w:val="00ED5677"/>
    <w:rsid w:val="00ED57A3"/>
    <w:rsid w:val="00ED5B16"/>
    <w:rsid w:val="00ED6015"/>
    <w:rsid w:val="00ED6533"/>
    <w:rsid w:val="00ED76FD"/>
    <w:rsid w:val="00ED7A43"/>
    <w:rsid w:val="00ED7A61"/>
    <w:rsid w:val="00EE09B8"/>
    <w:rsid w:val="00EE0DD3"/>
    <w:rsid w:val="00EE0EEF"/>
    <w:rsid w:val="00EE0F99"/>
    <w:rsid w:val="00EE1478"/>
    <w:rsid w:val="00EE179E"/>
    <w:rsid w:val="00EE181E"/>
    <w:rsid w:val="00EE1D9E"/>
    <w:rsid w:val="00EE2DFD"/>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7DE"/>
    <w:rsid w:val="00EF2DAC"/>
    <w:rsid w:val="00EF3817"/>
    <w:rsid w:val="00EF42CF"/>
    <w:rsid w:val="00EF4C19"/>
    <w:rsid w:val="00EF545A"/>
    <w:rsid w:val="00EF5538"/>
    <w:rsid w:val="00EF5682"/>
    <w:rsid w:val="00EF58C0"/>
    <w:rsid w:val="00EF6227"/>
    <w:rsid w:val="00EF64ED"/>
    <w:rsid w:val="00EF6A31"/>
    <w:rsid w:val="00EF6C69"/>
    <w:rsid w:val="00EF6C94"/>
    <w:rsid w:val="00EF6F9D"/>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28FB"/>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3030"/>
    <w:rsid w:val="00F33C4E"/>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574"/>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43DD"/>
    <w:rsid w:val="00F55806"/>
    <w:rsid w:val="00F55BFA"/>
    <w:rsid w:val="00F561F9"/>
    <w:rsid w:val="00F56F35"/>
    <w:rsid w:val="00F575D8"/>
    <w:rsid w:val="00F579AB"/>
    <w:rsid w:val="00F57FFA"/>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984"/>
    <w:rsid w:val="00F77D97"/>
    <w:rsid w:val="00F80973"/>
    <w:rsid w:val="00F813D3"/>
    <w:rsid w:val="00F8176B"/>
    <w:rsid w:val="00F8222A"/>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43A"/>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6CAC"/>
    <w:rsid w:val="00FA6D44"/>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1E6"/>
    <w:rsid w:val="00FC4450"/>
    <w:rsid w:val="00FC523B"/>
    <w:rsid w:val="00FC574A"/>
    <w:rsid w:val="00FC6C36"/>
    <w:rsid w:val="00FC7217"/>
    <w:rsid w:val="00FC788F"/>
    <w:rsid w:val="00FC7B91"/>
    <w:rsid w:val="00FD11AA"/>
    <w:rsid w:val="00FD1BE0"/>
    <w:rsid w:val="00FD2461"/>
    <w:rsid w:val="00FD246F"/>
    <w:rsid w:val="00FD3440"/>
    <w:rsid w:val="00FD3CF5"/>
    <w:rsid w:val="00FD43C1"/>
    <w:rsid w:val="00FD48E2"/>
    <w:rsid w:val="00FD4BA3"/>
    <w:rsid w:val="00FD5120"/>
    <w:rsid w:val="00FD5F34"/>
    <w:rsid w:val="00FD6678"/>
    <w:rsid w:val="00FD6DEB"/>
    <w:rsid w:val="00FD7024"/>
    <w:rsid w:val="00FD7465"/>
    <w:rsid w:val="00FD7599"/>
    <w:rsid w:val="00FD75E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7B0"/>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목록 단"/>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목록 단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B1Char">
    <w:name w:val="B1 Char"/>
    <w:rsid w:val="00243BEE"/>
    <w:rPr>
      <w:lang w:val="en-GB"/>
    </w:rPr>
  </w:style>
  <w:style w:type="paragraph" w:styleId="af7">
    <w:name w:val="Title"/>
    <w:basedOn w:val="a"/>
    <w:next w:val="a"/>
    <w:link w:val="Char5"/>
    <w:qFormat/>
    <w:rsid w:val="009E40DF"/>
    <w:pPr>
      <w:spacing w:before="240" w:after="60"/>
      <w:jc w:val="center"/>
      <w:outlineLvl w:val="0"/>
    </w:pPr>
    <w:rPr>
      <w:rFonts w:asciiTheme="majorHAnsi" w:eastAsia="宋体" w:hAnsiTheme="majorHAnsi" w:cstheme="majorBidi"/>
      <w:b/>
      <w:bCs/>
      <w:sz w:val="32"/>
      <w:szCs w:val="32"/>
    </w:rPr>
  </w:style>
  <w:style w:type="character" w:customStyle="1" w:styleId="Char5">
    <w:name w:val="标题 Char"/>
    <w:basedOn w:val="a1"/>
    <w:link w:val="af7"/>
    <w:rsid w:val="009E40DF"/>
    <w:rPr>
      <w:rFonts w:asciiTheme="majorHAnsi" w:eastAsia="宋体" w:hAnsiTheme="majorHAnsi" w:cstheme="majorBidi"/>
      <w:b/>
      <w:bCs/>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목록 단"/>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목록 단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B1Char">
    <w:name w:val="B1 Char"/>
    <w:rsid w:val="00243BEE"/>
    <w:rPr>
      <w:lang w:val="en-GB"/>
    </w:rPr>
  </w:style>
  <w:style w:type="paragraph" w:styleId="af7">
    <w:name w:val="Title"/>
    <w:basedOn w:val="a"/>
    <w:next w:val="a"/>
    <w:link w:val="Char5"/>
    <w:qFormat/>
    <w:rsid w:val="009E40DF"/>
    <w:pPr>
      <w:spacing w:before="240" w:after="60"/>
      <w:jc w:val="center"/>
      <w:outlineLvl w:val="0"/>
    </w:pPr>
    <w:rPr>
      <w:rFonts w:asciiTheme="majorHAnsi" w:eastAsia="宋体" w:hAnsiTheme="majorHAnsi" w:cstheme="majorBidi"/>
      <w:b/>
      <w:bCs/>
      <w:sz w:val="32"/>
      <w:szCs w:val="32"/>
    </w:rPr>
  </w:style>
  <w:style w:type="character" w:customStyle="1" w:styleId="Char5">
    <w:name w:val="标题 Char"/>
    <w:basedOn w:val="a1"/>
    <w:link w:val="af7"/>
    <w:rsid w:val="009E40DF"/>
    <w:rPr>
      <w:rFonts w:asciiTheme="majorHAnsi" w:eastAsia="宋体"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7690336">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49475525">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9890170">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8455205">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48700893">
      <w:bodyDiv w:val="1"/>
      <w:marLeft w:val="0"/>
      <w:marRight w:val="0"/>
      <w:marTop w:val="0"/>
      <w:marBottom w:val="0"/>
      <w:divBdr>
        <w:top w:val="none" w:sz="0" w:space="0" w:color="auto"/>
        <w:left w:val="none" w:sz="0" w:space="0" w:color="auto"/>
        <w:bottom w:val="none" w:sz="0" w:space="0" w:color="auto"/>
        <w:right w:val="none" w:sz="0" w:space="0" w:color="auto"/>
      </w:divBdr>
      <w:divsChild>
        <w:div w:id="539980347">
          <w:marLeft w:val="1080"/>
          <w:marRight w:val="0"/>
          <w:marTop w:val="72"/>
          <w:marBottom w:val="0"/>
          <w:divBdr>
            <w:top w:val="none" w:sz="0" w:space="0" w:color="auto"/>
            <w:left w:val="none" w:sz="0" w:space="0" w:color="auto"/>
            <w:bottom w:val="none" w:sz="0" w:space="0" w:color="auto"/>
            <w:right w:val="none" w:sz="0" w:space="0" w:color="auto"/>
          </w:divBdr>
        </w:div>
        <w:div w:id="59524011">
          <w:marLeft w:val="1080"/>
          <w:marRight w:val="0"/>
          <w:marTop w:val="72"/>
          <w:marBottom w:val="0"/>
          <w:divBdr>
            <w:top w:val="none" w:sz="0" w:space="0" w:color="auto"/>
            <w:left w:val="none" w:sz="0" w:space="0" w:color="auto"/>
            <w:bottom w:val="none" w:sz="0" w:space="0" w:color="auto"/>
            <w:right w:val="none" w:sz="0" w:space="0" w:color="auto"/>
          </w:divBdr>
        </w:div>
        <w:div w:id="131676110">
          <w:marLeft w:val="1080"/>
          <w:marRight w:val="0"/>
          <w:marTop w:val="72"/>
          <w:marBottom w:val="0"/>
          <w:divBdr>
            <w:top w:val="none" w:sz="0" w:space="0" w:color="auto"/>
            <w:left w:val="none" w:sz="0" w:space="0" w:color="auto"/>
            <w:bottom w:val="none" w:sz="0" w:space="0" w:color="auto"/>
            <w:right w:val="none" w:sz="0" w:space="0" w:color="auto"/>
          </w:divBdr>
        </w:div>
        <w:div w:id="61950517">
          <w:marLeft w:val="1080"/>
          <w:marRight w:val="0"/>
          <w:marTop w:val="77"/>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388502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A29FF-FEDB-476F-87DC-5524B1244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4383</TotalTime>
  <Pages>4</Pages>
  <Words>1609</Words>
  <Characters>9174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CATT_110e</cp:lastModifiedBy>
  <cp:revision>285</cp:revision>
  <cp:lastPrinted>2007-08-29T03:45:00Z</cp:lastPrinted>
  <dcterms:created xsi:type="dcterms:W3CDTF">2019-01-08T02:16:00Z</dcterms:created>
  <dcterms:modified xsi:type="dcterms:W3CDTF">2020-08-07T01:54:00Z</dcterms:modified>
</cp:coreProperties>
</file>